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9807BB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9807BB">
        <w:rPr>
          <w:rFonts w:eastAsia="Times New Roman" w:cs="Times New Roman"/>
          <w:color w:val="000000"/>
          <w:kern w:val="0"/>
          <w:lang w:val="sr-Latn-RS" w:eastAsia="sr-Latn-RS" w:bidi="ar-SA"/>
        </w:rPr>
        <w:t>40</w:t>
      </w:r>
      <w:r w:rsidR="009807BB">
        <w:rPr>
          <w:rFonts w:eastAsia="Times New Roman" w:cs="Times New Roman"/>
          <w:color w:val="000000"/>
          <w:kern w:val="0"/>
          <w:lang w:val="sr-Cyrl-RS" w:eastAsia="sr-Latn-RS" w:bidi="ar-SA"/>
        </w:rPr>
        <w:t>9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14.02.2017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P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    у поступку јавне набавке ЈНМВ-д 02/17 Полиелектролит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lang w:val="sr-Cyrl-RS"/>
        </w:rPr>
        <w:t xml:space="preserve">1.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lang w:val="sr-Cyrl-RS"/>
        </w:rPr>
        <w:t xml:space="preserve">2.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>: поступак јавне набавке мале вредности</w:t>
      </w:r>
      <w:r w:rsidRPr="00576033">
        <w:rPr>
          <w:lang w:val="sr-Cyrl-RS"/>
        </w:rPr>
        <w:t>.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 xml:space="preserve">4. Опис предмета набавке: </w:t>
      </w:r>
      <w:r w:rsidRPr="00576033">
        <w:rPr>
          <w:lang w:val="sr-Cyrl-RS"/>
        </w:rPr>
        <w:t xml:space="preserve">Полиелектролит за потребе прераде воде за пиће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>
        <w:rPr>
          <w:b/>
          <w:lang w:val="sr-Cyrl-RS"/>
        </w:rPr>
        <w:t xml:space="preserve">   </w:t>
      </w:r>
      <w:r w:rsidRPr="00576033">
        <w:rPr>
          <w:lang w:val="sr-Cyrl-RS"/>
        </w:rPr>
        <w:t xml:space="preserve">Назив и ознака из  Општег речника набавки: </w:t>
      </w:r>
      <w:r w:rsidRPr="00465C7F">
        <w:rPr>
          <w:lang w:val="sr-Cyrl-CS"/>
        </w:rPr>
        <w:t>Хемикалије за обраду воде – 24962000</w:t>
      </w:r>
      <w:r>
        <w:rPr>
          <w:lang w:val="sr-Cyrl-RS"/>
        </w:rPr>
        <w:t>.</w:t>
      </w:r>
      <w:r w:rsidRPr="00576033">
        <w:rPr>
          <w:lang w:val="sr-Cyrl-RS"/>
        </w:rPr>
        <w:t xml:space="preserve">                                                                                 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>
        <w:rPr>
          <w:lang w:val="sr-Cyrl-RS"/>
        </w:rPr>
        <w:t>: 10.02.2017</w:t>
      </w:r>
      <w:r w:rsidRPr="00576033">
        <w:rPr>
          <w:lang w:val="sr-Cyrl-RS"/>
        </w:rPr>
        <w:t>.године.</w:t>
      </w:r>
    </w:p>
    <w:p w:rsidR="00576033" w:rsidRPr="00576033" w:rsidRDefault="00576033" w:rsidP="00576033">
      <w:pPr>
        <w:pStyle w:val="Default"/>
        <w:spacing w:before="120" w:after="120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понуда објављено на Порталу ЈН : 1</w:t>
      </w:r>
      <w:r>
        <w:rPr>
          <w:lang w:val="sr-Cyrl-RS"/>
        </w:rPr>
        <w:t>4.02.2017</w:t>
      </w:r>
      <w:r w:rsidRPr="00576033">
        <w:rPr>
          <w:lang w:val="sr-Cyrl-RS"/>
        </w:rPr>
        <w:t>.године.</w:t>
      </w:r>
    </w:p>
    <w:p w:rsidR="00576033" w:rsidRDefault="00576033" w:rsidP="00FB2B72">
      <w:pPr>
        <w:pStyle w:val="Default"/>
        <w:spacing w:before="120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>Измена</w:t>
      </w:r>
      <w:r>
        <w:rPr>
          <w:lang w:val="sr-Cyrl-RS"/>
        </w:rPr>
        <w:t>-допуна</w:t>
      </w:r>
      <w:r w:rsidRPr="00576033">
        <w:rPr>
          <w:lang w:val="sr-Cyrl-RS"/>
        </w:rPr>
        <w:t xml:space="preserve"> </w:t>
      </w:r>
      <w:r w:rsidR="00283B3C">
        <w:rPr>
          <w:lang w:val="sr-Cyrl-RS"/>
        </w:rPr>
        <w:t>конкурсне документације број 408</w:t>
      </w:r>
      <w:bookmarkStart w:id="0" w:name="_GoBack"/>
      <w:bookmarkEnd w:id="0"/>
      <w:r>
        <w:rPr>
          <w:lang w:val="sr-Cyrl-RS"/>
        </w:rPr>
        <w:t xml:space="preserve"> од 14.02.2017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Pr="00FB2B72">
        <w:rPr>
          <w:rFonts w:eastAsia="TimesNewRomanPSMT"/>
          <w:b/>
          <w:bCs/>
          <w:u w:val="single"/>
          <w:lang w:val="sr-Cyrl-RS"/>
        </w:rPr>
        <w:t>23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>
        <w:rPr>
          <w:rFonts w:eastAsia="TimesNewRomanPSMT"/>
          <w:b/>
          <w:bCs/>
          <w:u w:val="single"/>
          <w:lang w:val="sr-Cyrl-RS"/>
        </w:rPr>
        <w:t>фебруар 2017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576033" w:rsidRP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9. </w:t>
      </w:r>
      <w:r>
        <w:rPr>
          <w:rFonts w:eastAsia="Times New Roman" w:cs="Times New Roman"/>
          <w:b/>
          <w:kern w:val="0"/>
          <w:lang w:val="sr-Cyrl-CS" w:eastAsia="en-US" w:bidi="ar-SA"/>
        </w:rPr>
        <w:t>Подношење понуде</w:t>
      </w:r>
    </w:p>
    <w:p w:rsidR="00576033" w:rsidRPr="00576033" w:rsidRDefault="00576033" w:rsidP="00576033">
      <w:pPr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576033">
        <w:rPr>
          <w:rFonts w:eastAsia="Times New Roman" w:cs="Times New Roman"/>
          <w:b/>
          <w:kern w:val="0"/>
          <w:lang w:val="sr-Cyrl-CS" w:eastAsia="en-US" w:bidi="ar-SA"/>
        </w:rPr>
        <w:t xml:space="preserve">1) 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Понуда се 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>подноси на делу конкурсне документације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који је означен као</w:t>
      </w:r>
      <w:r w:rsidRPr="00576033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 ДЕО II </w:t>
      </w:r>
      <w:r w:rsidRPr="00576033">
        <w:rPr>
          <w:rFonts w:eastAsia="Times New Roman" w:cs="Times New Roman"/>
          <w:bCs/>
          <w:kern w:val="0"/>
          <w:lang w:val="sr-Cyrl-CS" w:eastAsia="en-US" w:bidi="ar-SA"/>
        </w:rPr>
        <w:t xml:space="preserve">- </w:t>
      </w:r>
      <w:r w:rsidRPr="00576033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ОБРАЗАЦ  ПОНУДЕ,  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у затвореној коверти или кутији која се означава и адресира у складу са овим упутством; </w:t>
      </w:r>
    </w:p>
    <w:p w:rsidR="00576033" w:rsidRPr="00576033" w:rsidRDefault="00576033" w:rsidP="00576033">
      <w:pPr>
        <w:widowControl/>
        <w:suppressAutoHyphens w:val="0"/>
        <w:jc w:val="both"/>
        <w:rPr>
          <w:rFonts w:eastAsia="Calibri" w:cs="Times New Roman"/>
          <w:kern w:val="0"/>
          <w:lang w:val="sr-Cyrl-CS" w:eastAsia="ar-SA" w:bidi="ar-SA"/>
        </w:rPr>
      </w:pPr>
      <w:r w:rsidRPr="00576033">
        <w:rPr>
          <w:rFonts w:eastAsia="Calibri" w:cs="Times New Roman"/>
          <w:b/>
          <w:kern w:val="0"/>
          <w:lang w:val="sr-Cyrl-CS" w:eastAsia="ar-SA" w:bidi="ar-SA"/>
        </w:rPr>
        <w:t>2)</w:t>
      </w:r>
      <w:r w:rsidRPr="00576033">
        <w:rPr>
          <w:rFonts w:eastAsia="Calibri" w:cs="Times New Roman"/>
          <w:kern w:val="0"/>
          <w:lang w:val="sr-Cyrl-CS" w:eastAsia="ar-SA" w:bidi="ar-SA"/>
        </w:rPr>
        <w:t xml:space="preserve"> Коверта или кутија у којој понуђач подноси понуду треба да буде </w:t>
      </w:r>
      <w:r w:rsidRPr="00576033">
        <w:rPr>
          <w:rFonts w:eastAsia="Calibri" w:cs="Times New Roman"/>
          <w:b/>
          <w:kern w:val="0"/>
          <w:lang w:val="sr-Cyrl-CS" w:eastAsia="ar-SA" w:bidi="ar-SA"/>
        </w:rPr>
        <w:t>затворена</w:t>
      </w:r>
      <w:r w:rsidRPr="00576033">
        <w:rPr>
          <w:rFonts w:eastAsia="Calibri" w:cs="Times New Roman"/>
          <w:kern w:val="0"/>
          <w:lang w:val="sr-Cyrl-CS" w:eastAsia="ar-SA" w:bidi="ar-SA"/>
        </w:rPr>
        <w:t xml:space="preserve">  на начин да се приликом отварања понуда може са сигурношћу утврдити да се </w:t>
      </w:r>
      <w:r w:rsidRPr="00576033">
        <w:rPr>
          <w:rFonts w:eastAsia="Calibri" w:cs="Times New Roman"/>
          <w:b/>
          <w:kern w:val="0"/>
          <w:lang w:val="sr-Cyrl-CS" w:eastAsia="ar-SA" w:bidi="ar-SA"/>
        </w:rPr>
        <w:t>први пут отвара</w:t>
      </w:r>
      <w:r w:rsidRPr="00576033">
        <w:rPr>
          <w:rFonts w:eastAsia="Calibri" w:cs="Times New Roman"/>
          <w:kern w:val="0"/>
          <w:lang w:val="sr-Cyrl-CS" w:eastAsia="ar-SA" w:bidi="ar-SA"/>
        </w:rPr>
        <w:t xml:space="preserve"> (чл. 87. ЗЈН).</w:t>
      </w:r>
    </w:p>
    <w:p w:rsidR="00576033" w:rsidRPr="00576033" w:rsidRDefault="00576033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rFonts w:eastAsia="Times New Roman" w:cs="Times New Roman"/>
          <w:b/>
          <w:kern w:val="0"/>
          <w:lang w:val="sr-Cyrl-CS" w:eastAsia="en-US" w:bidi="ar-SA"/>
        </w:rPr>
        <w:t xml:space="preserve">3) </w:t>
      </w:r>
      <w:r w:rsidRPr="00576033">
        <w:rPr>
          <w:rFonts w:eastAsia="Times New Roman" w:cs="Times New Roman"/>
          <w:kern w:val="0"/>
          <w:lang w:val="sr-Cyrl-CS" w:eastAsia="en-US" w:bidi="ar-SA"/>
        </w:rPr>
        <w:t>Понуда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Pr="00576033">
        <w:rPr>
          <w:rFonts w:eastAsia="Times New Roman" w:cs="Times New Roman"/>
          <w:kern w:val="0"/>
          <w:lang w:val="sr-Cyrl-CS" w:eastAsia="en-US" w:bidi="ar-SA"/>
        </w:rPr>
        <w:t>мора да садржи потребне елементе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Pr="00576033">
        <w:rPr>
          <w:rFonts w:eastAsia="Times New Roman" w:cs="Times New Roman"/>
          <w:kern w:val="0"/>
          <w:lang w:val="sr-Cyrl-CS" w:eastAsia="en-US" w:bidi="ar-SA"/>
        </w:rPr>
        <w:t>у складу са тачком 5.5 конкурсне документације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>.</w:t>
      </w:r>
    </w:p>
    <w:p w:rsidR="00576033" w:rsidRPr="00576033" w:rsidRDefault="00576033" w:rsidP="00576033">
      <w:pPr>
        <w:widowControl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eastAsia="Times New Roman" w:cs="Times New Roman"/>
          <w:b/>
          <w:kern w:val="0"/>
          <w:lang w:val="sr-Cyrl-RS" w:eastAsia="en-US" w:bidi="ar-SA"/>
        </w:rPr>
        <w:t>4)</w:t>
      </w:r>
      <w:r w:rsidRPr="00576033">
        <w:rPr>
          <w:rFonts w:eastAsia="Times New Roman" w:cs="Times New Roman"/>
          <w:kern w:val="0"/>
          <w:lang w:val="sr-Cyrl-RS" w:eastAsia="en-US" w:bidi="ar-SA"/>
        </w:rPr>
        <w:t xml:space="preserve"> </w:t>
      </w:r>
      <w:r w:rsidRPr="00576033">
        <w:rPr>
          <w:rFonts w:eastAsia="Times New Roman" w:cs="Times New Roman"/>
          <w:kern w:val="0"/>
          <w:lang w:val="en-GB" w:eastAsia="en-US" w:bidi="ar-SA"/>
        </w:rPr>
        <w:t xml:space="preserve">Пожељно је да сви 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обрасци и </w:t>
      </w:r>
      <w:r w:rsidRPr="00576033">
        <w:rPr>
          <w:rFonts w:eastAsia="Times New Roman" w:cs="Times New Roman"/>
          <w:kern w:val="0"/>
          <w:lang w:val="en-GB" w:eastAsia="en-US" w:bidi="ar-SA"/>
        </w:rPr>
        <w:t>документи</w:t>
      </w:r>
      <w:r w:rsidRPr="00576033">
        <w:rPr>
          <w:rFonts w:eastAsia="Times New Roman" w:cs="Times New Roman"/>
          <w:kern w:val="0"/>
          <w:lang w:val="sr-Cyrl-RS" w:eastAsia="en-US" w:bidi="ar-SA"/>
        </w:rPr>
        <w:t>, осим докумената који по природи ствари не смеју бити оштећени,</w:t>
      </w:r>
      <w:r w:rsidRPr="00576033">
        <w:rPr>
          <w:rFonts w:eastAsia="Times New Roman" w:cs="Times New Roman"/>
          <w:kern w:val="0"/>
          <w:lang w:val="en-GB" w:eastAsia="en-US" w:bidi="ar-SA"/>
        </w:rPr>
        <w:t xml:space="preserve"> поднети у понуди буду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576033" w:rsidRPr="00576033" w:rsidRDefault="00576033" w:rsidP="00576033">
      <w:pPr>
        <w:widowControl/>
        <w:suppressAutoHyphens w:val="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576033">
        <w:rPr>
          <w:rFonts w:eastAsia="Times New Roman" w:cs="Times New Roman"/>
          <w:b/>
          <w:kern w:val="0"/>
          <w:lang w:val="sr-Cyrl-CS" w:eastAsia="en-US" w:bidi="ar-SA"/>
        </w:rPr>
        <w:t>5)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Коверта (или кутија) у којој се доставља понуда адресира се и означава </w:t>
      </w:r>
      <w:r w:rsidRPr="00576033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следећи начин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 xml:space="preserve">: </w:t>
      </w: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 </w:t>
      </w:r>
      <w:r w:rsidRPr="00576033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предњој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страни коверте/кутије наводи се : </w:t>
      </w: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Calibri" w:cs="Times New Roman"/>
          <w:b/>
          <w:kern w:val="0"/>
          <w:lang w:eastAsia="ar-SA" w:bidi="ar-SA"/>
        </w:rPr>
      </w:pP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                                                           </w:t>
      </w:r>
      <w:r w:rsidRPr="00576033">
        <w:rPr>
          <w:rFonts w:eastAsia="Calibri" w:cs="Times New Roman"/>
          <w:b/>
          <w:kern w:val="0"/>
          <w:lang w:eastAsia="ar-SA" w:bidi="ar-SA"/>
        </w:rPr>
        <w:t xml:space="preserve">    ЈКП</w:t>
      </w:r>
      <w:r w:rsidRPr="00576033">
        <w:rPr>
          <w:rFonts w:eastAsia="Calibri" w:cs="Times New Roman"/>
          <w:b/>
          <w:kern w:val="0"/>
          <w:lang w:val="sr-Cyrl-RS" w:eastAsia="ar-SA" w:bidi="ar-SA"/>
        </w:rPr>
        <w:t xml:space="preserve"> </w:t>
      </w:r>
      <w:r w:rsidRPr="00576033">
        <w:rPr>
          <w:rFonts w:eastAsia="Calibri" w:cs="Times New Roman"/>
          <w:b/>
          <w:kern w:val="0"/>
          <w:lang w:eastAsia="ar-SA" w:bidi="ar-SA"/>
        </w:rPr>
        <w:t>"Водовод Златибор“</w:t>
      </w: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  <w:r w:rsidRPr="00576033">
        <w:rPr>
          <w:rFonts w:eastAsia="Calibri" w:cs="Times New Roman"/>
          <w:b/>
          <w:kern w:val="0"/>
          <w:lang w:eastAsia="ar-SA" w:bidi="ar-SA"/>
        </w:rPr>
        <w:t xml:space="preserve">                                                   ул. Александра Карађорђевића 6</w:t>
      </w:r>
      <w:r w:rsidRPr="00576033">
        <w:rPr>
          <w:rFonts w:eastAsia="Calibri" w:cs="Times New Roman"/>
          <w:b/>
          <w:kern w:val="0"/>
          <w:lang w:val="sr-Cyrl-RS" w:eastAsia="ar-SA" w:bidi="ar-SA"/>
        </w:rPr>
        <w:t>а</w:t>
      </w:r>
      <w:r w:rsidRPr="00576033">
        <w:rPr>
          <w:rFonts w:eastAsia="Calibri" w:cs="Times New Roman"/>
          <w:b/>
          <w:kern w:val="0"/>
          <w:lang w:eastAsia="ar-SA" w:bidi="ar-SA"/>
        </w:rPr>
        <w:t>, 31310 Чајетина,</w:t>
      </w: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/>
          <w:bCs/>
          <w:kern w:val="0"/>
          <w:lang w:val="sr-Cyrl-CS" w:eastAsia="en-US" w:bidi="ar-SA"/>
        </w:rPr>
      </w:pPr>
      <w:r w:rsidRPr="00576033">
        <w:rPr>
          <w:rFonts w:eastAsia="Calibri" w:cs="Times New Roman"/>
          <w:b/>
          <w:kern w:val="0"/>
          <w:lang w:val="sr-Cyrl-RS" w:eastAsia="ar-SA" w:bidi="ar-SA"/>
        </w:rPr>
        <w:t xml:space="preserve">                    </w:t>
      </w:r>
      <w:r w:rsidRPr="00576033">
        <w:rPr>
          <w:rFonts w:eastAsia="Calibri" w:cs="Times New Roman"/>
          <w:kern w:val="0"/>
          <w:lang w:eastAsia="ar-SA" w:bidi="ar-SA"/>
        </w:rPr>
        <w:t xml:space="preserve">      </w:t>
      </w:r>
      <w:r w:rsidRPr="00576033">
        <w:rPr>
          <w:rFonts w:eastAsia="Calibri" w:cs="Times New Roman"/>
          <w:kern w:val="0"/>
          <w:lang w:val="sr-Cyrl-RS" w:eastAsia="ar-SA" w:bidi="ar-SA"/>
        </w:rPr>
        <w:t xml:space="preserve">                   </w:t>
      </w:r>
      <w:r w:rsidRPr="00576033">
        <w:rPr>
          <w:rFonts w:eastAsia="Calibri" w:cs="Times New Roman"/>
          <w:b/>
          <w:kern w:val="0"/>
          <w:lang w:val="sr-Cyrl-RS" w:eastAsia="ar-SA" w:bidi="ar-SA"/>
        </w:rPr>
        <w:t xml:space="preserve">ПОНУДА ЗА ЈНМВ-д </w:t>
      </w:r>
      <w:r w:rsidRPr="00576033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02/17 Полиелектролит </w:t>
      </w: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kern w:val="0"/>
          <w:lang w:val="sr-Cyrl-RS" w:eastAsia="ar-SA" w:bidi="ar-SA"/>
        </w:rPr>
      </w:pPr>
      <w:r w:rsidRPr="00576033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                                    </w:t>
      </w: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Times New Roman"/>
          <w:b/>
          <w:kern w:val="0"/>
          <w:lang w:val="sr-Cyrl-CS" w:eastAsia="en-US" w:bidi="ar-SA"/>
        </w:rPr>
      </w:pPr>
      <w:r w:rsidRPr="00576033">
        <w:rPr>
          <w:rFonts w:eastAsia="Times New Roman" w:cs="Times New Roman"/>
          <w:kern w:val="0"/>
          <w:lang w:eastAsia="en-US" w:bidi="ar-SA"/>
        </w:rPr>
        <w:t xml:space="preserve">                                                          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 xml:space="preserve">          - НЕ ОТВАРАТИ - </w:t>
      </w:r>
    </w:p>
    <w:p w:rsidR="00576033" w:rsidRPr="00576033" w:rsidRDefault="00576033" w:rsidP="00576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rFonts w:eastAsia="Calibri" w:cs="Times New Roman"/>
          <w:kern w:val="0"/>
          <w:lang w:eastAsia="ar-SA" w:bidi="ar-SA"/>
        </w:rPr>
        <w:t xml:space="preserve"> </w:t>
      </w:r>
      <w:r w:rsidRPr="00576033">
        <w:rPr>
          <w:rFonts w:eastAsia="Calibri" w:cs="Times New Roman"/>
          <w:b/>
          <w:kern w:val="0"/>
          <w:u w:val="single"/>
          <w:lang w:eastAsia="ar-SA" w:bidi="ar-SA"/>
        </w:rPr>
        <w:t>а на полеђини</w:t>
      </w:r>
      <w:r w:rsidRPr="00576033">
        <w:rPr>
          <w:rFonts w:eastAsia="Calibri" w:cs="Times New Roman"/>
          <w:kern w:val="0"/>
          <w:lang w:eastAsia="ar-SA" w:bidi="ar-SA"/>
        </w:rPr>
        <w:t xml:space="preserve"> : тачан назив и адрес</w:t>
      </w:r>
      <w:r w:rsidRPr="00576033">
        <w:rPr>
          <w:rFonts w:eastAsia="Calibri" w:cs="Times New Roman"/>
          <w:kern w:val="0"/>
          <w:lang w:val="sr-Cyrl-RS" w:eastAsia="ar-SA" w:bidi="ar-SA"/>
        </w:rPr>
        <w:t>а</w:t>
      </w:r>
      <w:r w:rsidRPr="00576033">
        <w:rPr>
          <w:rFonts w:eastAsia="Calibri" w:cs="Times New Roman"/>
          <w:kern w:val="0"/>
          <w:lang w:eastAsia="ar-SA" w:bidi="ar-SA"/>
        </w:rPr>
        <w:t xml:space="preserve"> понуђача, као и име и број телефона особе за контакт.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 </w:t>
      </w:r>
    </w:p>
    <w:p w:rsidR="00576033" w:rsidRPr="00576033" w:rsidRDefault="00576033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rFonts w:eastAsia="Times New Roman" w:cs="Times New Roman"/>
          <w:b/>
          <w:kern w:val="0"/>
          <w:lang w:val="sr-Cyrl-CS" w:eastAsia="en-US" w:bidi="ar-SA"/>
        </w:rPr>
        <w:t>6)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Понуђач своју понуду 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>може поднети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:</w:t>
      </w:r>
    </w:p>
    <w:p w:rsidR="00576033" w:rsidRPr="00576033" w:rsidRDefault="00576033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rFonts w:eastAsia="Times New Roman" w:cs="Times New Roman"/>
          <w:kern w:val="0"/>
          <w:lang w:val="sr-Cyrl-CS" w:eastAsia="en-US" w:bidi="ar-SA"/>
        </w:rPr>
        <w:t>-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>непосредно,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 предајом понуде у пословним просторијама Наручиоца у Чајетини, ул.А.Карађорђевића 6а, у пријемној служби, одн. канцеларији секретарице Наручиоца;</w:t>
      </w:r>
    </w:p>
    <w:p w:rsidR="00576033" w:rsidRDefault="00576033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rFonts w:eastAsia="Times New Roman" w:cs="Times New Roman"/>
          <w:kern w:val="0"/>
          <w:lang w:val="sr-Cyrl-CS" w:eastAsia="en-US" w:bidi="ar-SA"/>
        </w:rPr>
        <w:t>-</w:t>
      </w:r>
      <w:r w:rsidRPr="00576033">
        <w:rPr>
          <w:rFonts w:eastAsia="Times New Roman" w:cs="Times New Roman"/>
          <w:b/>
          <w:kern w:val="0"/>
          <w:lang w:val="sr-Cyrl-RS" w:eastAsia="en-US" w:bidi="ar-SA"/>
        </w:rPr>
        <w:t xml:space="preserve">путем </w:t>
      </w:r>
      <w:r w:rsidRPr="00576033">
        <w:rPr>
          <w:rFonts w:eastAsia="Times New Roman" w:cs="Times New Roman"/>
          <w:b/>
          <w:kern w:val="0"/>
          <w:lang w:val="sr-Cyrl-CS" w:eastAsia="en-US" w:bidi="ar-SA"/>
        </w:rPr>
        <w:t>поште</w:t>
      </w:r>
      <w:r w:rsidRPr="00576033">
        <w:rPr>
          <w:rFonts w:eastAsia="Times New Roman" w:cs="Times New Roman"/>
          <w:kern w:val="0"/>
          <w:lang w:val="sr-Latn-RS" w:eastAsia="en-US" w:bidi="ar-SA"/>
        </w:rPr>
        <w:t xml:space="preserve"> </w:t>
      </w:r>
      <w:r w:rsidRPr="00576033">
        <w:rPr>
          <w:rFonts w:eastAsia="Times New Roman" w:cs="Times New Roman"/>
          <w:kern w:val="0"/>
          <w:lang w:val="sr-Cyrl-CS" w:eastAsia="en-US" w:bidi="ar-SA"/>
        </w:rPr>
        <w:t xml:space="preserve">на адресу : ЈКП"Водовод Златибор" ул. Александра Карађорђевића 6а, 31310 Чајетина. </w:t>
      </w:r>
    </w:p>
    <w:p w:rsidR="00332D57" w:rsidRPr="00576033" w:rsidRDefault="00332D57" w:rsidP="00576033">
      <w:pPr>
        <w:widowControl/>
        <w:suppressAutoHyphens w:val="0"/>
        <w:jc w:val="both"/>
        <w:rPr>
          <w:rFonts w:eastAsia="Calibri" w:cs="Times New Roman"/>
          <w:kern w:val="0"/>
          <w:lang w:val="sr-Cyrl-CS" w:eastAsia="ar-SA" w:bidi="ar-SA"/>
        </w:rPr>
      </w:pP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Pr="00332D57">
        <w:rPr>
          <w:rFonts w:cs="Times New Roman"/>
          <w:b/>
          <w:u w:val="single"/>
          <w:lang w:val="sr-Cyrl-RS"/>
        </w:rPr>
        <w:t xml:space="preserve">10.   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Pr="00332D57">
        <w:rPr>
          <w:b/>
          <w:u w:val="single"/>
          <w:lang w:val="sr-Cyrl-RS"/>
        </w:rPr>
        <w:t>23.</w:t>
      </w:r>
      <w:r w:rsidR="00332D57" w:rsidRPr="00332D57">
        <w:rPr>
          <w:b/>
          <w:u w:val="single"/>
          <w:lang w:val="sr-Cyrl-RS"/>
        </w:rPr>
        <w:t xml:space="preserve"> </w:t>
      </w:r>
      <w:r w:rsidRPr="00332D57">
        <w:rPr>
          <w:b/>
          <w:u w:val="single"/>
          <w:lang w:val="sr-Cyrl-RS"/>
        </w:rPr>
        <w:t>фебруара 2017. године  у 13,30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Pr="00576033">
        <w:rPr>
          <w:rFonts w:cs="Times New Roman"/>
          <w:lang w:val="sr-Cyrl-RS"/>
        </w:rPr>
        <w:t xml:space="preserve"> у седишту наручиоца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283B3C"/>
    <w:rsid w:val="00332D57"/>
    <w:rsid w:val="00576033"/>
    <w:rsid w:val="009807BB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2017-02-14T09:34:00Z</cp:lastPrinted>
  <dcterms:created xsi:type="dcterms:W3CDTF">2017-02-14T09:04:00Z</dcterms:created>
  <dcterms:modified xsi:type="dcterms:W3CDTF">2017-02-14T09:51:00Z</dcterms:modified>
</cp:coreProperties>
</file>