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66" w:rsidRPr="00EE7DA9" w:rsidRDefault="00AC4366" w:rsidP="00085EF7">
      <w:pPr>
        <w:rPr>
          <w:b/>
          <w:bCs/>
          <w:lang w:val="sr-Cyrl-CS"/>
        </w:rPr>
      </w:pPr>
    </w:p>
    <w:p w:rsidR="00AC4366" w:rsidRDefault="00AC4366" w:rsidP="00085EF7">
      <w:pPr>
        <w:rPr>
          <w:b/>
          <w:bCs/>
          <w:lang w:val="sr-Cyrl-BA"/>
        </w:rPr>
      </w:pPr>
    </w:p>
    <w:p w:rsidR="00085EF7" w:rsidRPr="00301957" w:rsidRDefault="00085EF7" w:rsidP="00085EF7">
      <w:pPr>
        <w:rPr>
          <w:b/>
          <w:bCs/>
          <w:lang w:val="sr-Cyrl-BA"/>
        </w:rPr>
      </w:pPr>
      <w:r>
        <w:rPr>
          <w:b/>
          <w:bCs/>
          <w:lang w:val="sr-Cyrl-BA"/>
        </w:rPr>
        <w:t>НАРУЧИЛАЦ:</w:t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>
        <w:rPr>
          <w:b/>
          <w:bCs/>
          <w:lang w:val="sr-Cyrl-BA"/>
        </w:rPr>
        <w:tab/>
      </w:r>
      <w:r w:rsidR="004D49A8">
        <w:rPr>
          <w:b/>
          <w:bCs/>
          <w:lang w:val="sr-Cyrl-BA"/>
        </w:rPr>
        <w:t xml:space="preserve">             </w:t>
      </w:r>
    </w:p>
    <w:p w:rsidR="008F3591" w:rsidRPr="008F3591" w:rsidRDefault="008F3591" w:rsidP="008F3591">
      <w:pPr>
        <w:rPr>
          <w:b/>
          <w:bCs/>
        </w:rPr>
      </w:pPr>
      <w:r w:rsidRPr="008F3591">
        <w:rPr>
          <w:b/>
          <w:bCs/>
        </w:rPr>
        <w:t>ЈАВНО КОМУНАЛНО ПРЕДУЗЕЋЕ</w:t>
      </w:r>
    </w:p>
    <w:p w:rsidR="008F3591" w:rsidRPr="008F3591" w:rsidRDefault="008F3591" w:rsidP="008F3591">
      <w:pPr>
        <w:rPr>
          <w:b/>
          <w:bCs/>
        </w:rPr>
      </w:pPr>
      <w:r w:rsidRPr="008F3591">
        <w:rPr>
          <w:b/>
          <w:bCs/>
        </w:rPr>
        <w:t xml:space="preserve">           „ВОДОВОД ЗЛАТИБОР“</w:t>
      </w:r>
    </w:p>
    <w:p w:rsidR="008F3591" w:rsidRPr="00C2272C" w:rsidRDefault="004400AB" w:rsidP="008F3591">
      <w:pPr>
        <w:rPr>
          <w:b/>
          <w:bCs/>
          <w:lang w:val="sr-Cyrl-CS"/>
        </w:rPr>
      </w:pPr>
      <w:r>
        <w:rPr>
          <w:b/>
          <w:bCs/>
        </w:rPr>
        <w:t xml:space="preserve">Број: </w:t>
      </w:r>
      <w:r w:rsidR="00B4325E">
        <w:rPr>
          <w:b/>
          <w:bCs/>
          <w:lang w:val="sr-Cyrl-CS"/>
        </w:rPr>
        <w:t>950</w:t>
      </w:r>
    </w:p>
    <w:p w:rsidR="008F3591" w:rsidRPr="00C2272C" w:rsidRDefault="004400AB" w:rsidP="008F3591">
      <w:pPr>
        <w:rPr>
          <w:b/>
          <w:bCs/>
          <w:lang w:val="sr-Cyrl-CS"/>
        </w:rPr>
      </w:pPr>
      <w:r>
        <w:rPr>
          <w:b/>
          <w:bCs/>
        </w:rPr>
        <w:t xml:space="preserve">JНМВ број </w:t>
      </w:r>
      <w:r w:rsidR="00B4325E">
        <w:rPr>
          <w:b/>
          <w:bCs/>
          <w:lang w:val="sr-Cyrl-CS"/>
        </w:rPr>
        <w:t>08</w:t>
      </w:r>
      <w:r w:rsidR="008F3591" w:rsidRPr="008F3591">
        <w:rPr>
          <w:b/>
          <w:bCs/>
        </w:rPr>
        <w:t>/201</w:t>
      </w:r>
      <w:r w:rsidR="00C2272C">
        <w:rPr>
          <w:b/>
          <w:bCs/>
          <w:lang w:val="sr-Cyrl-CS"/>
        </w:rPr>
        <w:t>6</w:t>
      </w:r>
    </w:p>
    <w:p w:rsidR="008F3591" w:rsidRPr="008F3591" w:rsidRDefault="00C2272C" w:rsidP="008F3591">
      <w:pPr>
        <w:rPr>
          <w:b/>
          <w:bCs/>
        </w:rPr>
      </w:pPr>
      <w:r>
        <w:rPr>
          <w:b/>
          <w:bCs/>
          <w:lang w:val="sr-Cyrl-CS"/>
        </w:rPr>
        <w:t>23</w:t>
      </w:r>
      <w:r w:rsidR="00C30AEB">
        <w:rPr>
          <w:b/>
          <w:bCs/>
        </w:rPr>
        <w:t xml:space="preserve">. </w:t>
      </w:r>
      <w:r>
        <w:rPr>
          <w:b/>
          <w:bCs/>
          <w:lang w:val="sr-Cyrl-CS"/>
        </w:rPr>
        <w:t>март</w:t>
      </w:r>
      <w:r w:rsidR="008F3591" w:rsidRPr="008F3591">
        <w:rPr>
          <w:b/>
          <w:bCs/>
        </w:rPr>
        <w:t xml:space="preserve"> 201</w:t>
      </w:r>
      <w:r>
        <w:rPr>
          <w:b/>
          <w:bCs/>
          <w:lang w:val="sr-Cyrl-CS"/>
        </w:rPr>
        <w:t>6</w:t>
      </w:r>
      <w:r w:rsidR="008F3591" w:rsidRPr="008F3591">
        <w:rPr>
          <w:b/>
          <w:bCs/>
        </w:rPr>
        <w:t>. године</w:t>
      </w:r>
    </w:p>
    <w:p w:rsidR="00085EF7" w:rsidRPr="008F3591" w:rsidRDefault="008F3591" w:rsidP="008F3591">
      <w:pPr>
        <w:rPr>
          <w:b/>
          <w:bCs/>
          <w:lang w:val="sr-Cyrl-CS"/>
        </w:rPr>
      </w:pPr>
      <w:r>
        <w:rPr>
          <w:b/>
          <w:bCs/>
        </w:rPr>
        <w:t>Чајетин</w:t>
      </w:r>
      <w:r w:rsidRPr="008F3591">
        <w:rPr>
          <w:b/>
          <w:bCs/>
        </w:rPr>
        <w:t>а</w:t>
      </w:r>
      <w:r>
        <w:rPr>
          <w:b/>
          <w:bCs/>
        </w:rPr>
        <w:t xml:space="preserve">, </w:t>
      </w:r>
      <w:r>
        <w:rPr>
          <w:b/>
          <w:bCs/>
          <w:lang w:val="sr-Cyrl-CS"/>
        </w:rPr>
        <w:t>А. Карађорђевића 6/А.</w:t>
      </w:r>
    </w:p>
    <w:p w:rsidR="008F3591" w:rsidRPr="008F3591" w:rsidRDefault="008F3591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  <w:rPr>
          <w:lang w:val="sr-Cyrl-BA"/>
        </w:rPr>
      </w:pPr>
    </w:p>
    <w:p w:rsidR="00085EF7" w:rsidRDefault="00085EF7" w:rsidP="00085EF7">
      <w:pPr>
        <w:jc w:val="center"/>
        <w:rPr>
          <w:lang w:val="sr-Cyrl-BA"/>
        </w:rPr>
      </w:pPr>
    </w:p>
    <w:p w:rsidR="00085EF7" w:rsidRDefault="00085EF7" w:rsidP="00085EF7">
      <w:pPr>
        <w:jc w:val="center"/>
        <w:rPr>
          <w:lang w:val="sr-Cyrl-BA"/>
        </w:rPr>
      </w:pPr>
    </w:p>
    <w:p w:rsidR="00085EF7" w:rsidRDefault="00085EF7" w:rsidP="00085EF7">
      <w:pPr>
        <w:jc w:val="center"/>
        <w:rPr>
          <w:lang w:val="sr-Cyrl-BA"/>
        </w:rPr>
      </w:pPr>
    </w:p>
    <w:p w:rsidR="00085EF7" w:rsidRDefault="00085EF7" w:rsidP="00085EF7">
      <w:pPr>
        <w:jc w:val="center"/>
        <w:rPr>
          <w:lang w:val="sr-Cyrl-BA"/>
        </w:rPr>
      </w:pPr>
    </w:p>
    <w:p w:rsidR="00085EF7" w:rsidRPr="00085EF7" w:rsidRDefault="00085EF7" w:rsidP="00085EF7">
      <w:pPr>
        <w:jc w:val="center"/>
        <w:rPr>
          <w:lang w:val="sr-Cyrl-BA"/>
        </w:rPr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Pr="00C05B3C" w:rsidRDefault="00085EF7" w:rsidP="00085EF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  <w:r w:rsidRPr="00C05B3C">
        <w:rPr>
          <w:rFonts w:ascii="TimesNewRoman,Bold" w:hAnsi="TimesNewRoman,Bold" w:cs="TimesNewRoman,Bold"/>
          <w:b/>
          <w:bCs/>
          <w:sz w:val="32"/>
          <w:szCs w:val="32"/>
        </w:rPr>
        <w:t xml:space="preserve">                   </w:t>
      </w:r>
      <w:r w:rsidRPr="00C05B3C">
        <w:rPr>
          <w:rFonts w:ascii="TimesNewRoman,Bold" w:hAnsi="TimesNewRoman,Bold" w:cs="TimesNewRoman,Bold"/>
          <w:b/>
          <w:bCs/>
          <w:sz w:val="32"/>
          <w:szCs w:val="32"/>
          <w:lang w:val="sr-Cyrl-BA"/>
        </w:rPr>
        <w:t xml:space="preserve">      </w:t>
      </w:r>
      <w:r w:rsidRPr="00C05B3C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="00C05B3C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  </w:t>
      </w:r>
      <w:r w:rsidR="003F6787" w:rsidRPr="00C05B3C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 </w:t>
      </w:r>
      <w:r w:rsidR="008F3591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 </w:t>
      </w:r>
      <w:r w:rsidR="003F6787" w:rsidRPr="00C05B3C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 </w:t>
      </w:r>
      <w:r w:rsidR="008F3591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 </w:t>
      </w:r>
      <w:r w:rsidRPr="00C05B3C">
        <w:rPr>
          <w:rFonts w:ascii="TimesNewRoman,Bold" w:hAnsi="TimesNewRoman,Bold" w:cs="TimesNewRoman,Bold"/>
          <w:b/>
          <w:bCs/>
          <w:sz w:val="32"/>
          <w:szCs w:val="32"/>
        </w:rPr>
        <w:t>КОНКУРСНА ДОКУМЕНТАЦИЈА ЗА</w:t>
      </w:r>
    </w:p>
    <w:p w:rsidR="00B017EC" w:rsidRPr="00C05B3C" w:rsidRDefault="00085EF7" w:rsidP="00085EF7">
      <w:pPr>
        <w:jc w:val="center"/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</w:pPr>
      <w:r w:rsidRPr="00C05B3C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="00DB5D85" w:rsidRPr="00C05B3C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   </w:t>
      </w:r>
      <w:r w:rsidR="008F3591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  </w:t>
      </w:r>
      <w:r w:rsidR="00DB5D85" w:rsidRPr="00C05B3C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 </w:t>
      </w:r>
      <w:r w:rsidR="003F6787" w:rsidRPr="00C05B3C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 </w:t>
      </w:r>
      <w:r w:rsidR="008F3591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    </w:t>
      </w:r>
      <w:r w:rsidRPr="00C05B3C">
        <w:rPr>
          <w:rFonts w:ascii="TimesNewRoman,Bold" w:hAnsi="TimesNewRoman,Bold" w:cs="TimesNewRoman,Bold"/>
          <w:b/>
          <w:bCs/>
          <w:sz w:val="32"/>
          <w:szCs w:val="32"/>
        </w:rPr>
        <w:t>ЈАВНУ НАБАВКУ</w:t>
      </w:r>
      <w:r w:rsidR="003F6787" w:rsidRPr="00C05B3C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="00DB5D85" w:rsidRPr="00C05B3C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 ДОБАРА</w:t>
      </w:r>
      <w:r w:rsidR="003F6787" w:rsidRPr="00C05B3C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 </w:t>
      </w:r>
      <w:r w:rsidR="00B017EC" w:rsidRPr="00C05B3C">
        <w:rPr>
          <w:rFonts w:ascii="TimesNewRoman,Bold" w:hAnsi="TimesNewRoman,Bold" w:cs="TimesNewRoman,Bold"/>
          <w:b/>
          <w:bCs/>
          <w:sz w:val="32"/>
          <w:szCs w:val="32"/>
          <w:lang w:val="sr-Cyrl-CS"/>
        </w:rPr>
        <w:t xml:space="preserve">– </w:t>
      </w:r>
    </w:p>
    <w:p w:rsidR="006B15DF" w:rsidRDefault="006B15DF" w:rsidP="00085EF7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 xml:space="preserve">    </w:t>
      </w:r>
      <w:r w:rsidR="00C2272C">
        <w:rPr>
          <w:b/>
          <w:bCs/>
          <w:sz w:val="32"/>
          <w:szCs w:val="32"/>
          <w:lang w:val="sr-Cyrl-CS"/>
        </w:rPr>
        <w:t>УЛТРАЗВУЧНОГ ПРЕНОСНОГ УРЕЂАЈА ЗА МЕРЕЊЕ ПРОТОКА ВОДЕ У ЦЕВИМА</w:t>
      </w:r>
      <w:r w:rsidR="000251BF">
        <w:rPr>
          <w:b/>
          <w:bCs/>
          <w:sz w:val="32"/>
          <w:szCs w:val="32"/>
          <w:lang w:val="sr-Cyrl-CS"/>
        </w:rPr>
        <w:t xml:space="preserve"> И МЕРАЧА ДЕБЉИНЕ ЗИДА</w:t>
      </w:r>
      <w:r w:rsidR="00330B9A">
        <w:rPr>
          <w:b/>
          <w:bCs/>
          <w:sz w:val="32"/>
          <w:szCs w:val="32"/>
          <w:lang w:val="sr-Cyrl-CS"/>
        </w:rPr>
        <w:t xml:space="preserve"> ЦЕВИ</w:t>
      </w:r>
    </w:p>
    <w:p w:rsidR="00C2272C" w:rsidRPr="006B15DF" w:rsidRDefault="00C2272C" w:rsidP="00085EF7">
      <w:pPr>
        <w:jc w:val="center"/>
        <w:rPr>
          <w:b/>
          <w:bCs/>
          <w:sz w:val="32"/>
          <w:szCs w:val="32"/>
          <w:lang w:val="sr-Cyrl-CS"/>
        </w:rPr>
      </w:pPr>
    </w:p>
    <w:p w:rsidR="00085EF7" w:rsidRPr="00085EF7" w:rsidRDefault="00085EF7" w:rsidP="00085EF7">
      <w:pPr>
        <w:jc w:val="center"/>
        <w:rPr>
          <w:bCs/>
          <w:sz w:val="28"/>
        </w:rPr>
      </w:pPr>
      <w:r w:rsidRPr="00085EF7">
        <w:rPr>
          <w:bCs/>
          <w:sz w:val="28"/>
          <w:lang w:val="sr-Cyrl-BA"/>
        </w:rPr>
        <w:t>Ј</w:t>
      </w:r>
      <w:r w:rsidRPr="00085EF7">
        <w:rPr>
          <w:bCs/>
          <w:sz w:val="28"/>
        </w:rPr>
        <w:t xml:space="preserve">НМВ БРОЈ </w:t>
      </w:r>
      <w:r w:rsidR="00B4325E">
        <w:rPr>
          <w:bCs/>
          <w:sz w:val="28"/>
          <w:lang w:val="sr-Cyrl-CS"/>
        </w:rPr>
        <w:t>08</w:t>
      </w:r>
      <w:r>
        <w:rPr>
          <w:bCs/>
          <w:sz w:val="28"/>
          <w:lang w:val="sr-Cyrl-BA"/>
        </w:rPr>
        <w:t>/201</w:t>
      </w:r>
      <w:r w:rsidR="00C2272C">
        <w:rPr>
          <w:bCs/>
          <w:sz w:val="28"/>
          <w:lang w:val="sr-Cyrl-BA"/>
        </w:rPr>
        <w:t>6</w:t>
      </w:r>
      <w:r w:rsidRPr="00085EF7">
        <w:rPr>
          <w:bCs/>
          <w:sz w:val="28"/>
        </w:rPr>
        <w:t xml:space="preserve">           </w:t>
      </w: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both"/>
      </w:pPr>
    </w:p>
    <w:p w:rsidR="00085EF7" w:rsidRPr="00AD1443" w:rsidRDefault="00085EF7" w:rsidP="00F0028A">
      <w:pPr>
        <w:jc w:val="both"/>
        <w:rPr>
          <w:b/>
          <w:bCs/>
          <w:lang w:val="sr-Cyrl-CS"/>
        </w:rPr>
      </w:pPr>
      <w:r>
        <w:rPr>
          <w:b/>
          <w:bCs/>
        </w:rPr>
        <w:t>ПРЕДМЕТ</w:t>
      </w:r>
      <w:r>
        <w:rPr>
          <w:b/>
          <w:bCs/>
          <w:lang w:val="sr-Cyrl-BA"/>
        </w:rPr>
        <w:t xml:space="preserve"> </w:t>
      </w:r>
      <w:r>
        <w:rPr>
          <w:b/>
          <w:bCs/>
        </w:rPr>
        <w:t>НАБАВКЕ:</w:t>
      </w:r>
      <w:r>
        <w:rPr>
          <w:b/>
          <w:bCs/>
          <w:lang w:val="sr-Cyrl-BA"/>
        </w:rPr>
        <w:t xml:space="preserve"> </w:t>
      </w:r>
      <w:r w:rsidR="00157888">
        <w:rPr>
          <w:rFonts w:cs="Tahoma"/>
          <w:bCs/>
          <w:lang w:val="sr-Cyrl-CS"/>
        </w:rPr>
        <w:t>Набавка</w:t>
      </w:r>
      <w:r w:rsidR="00157888" w:rsidRPr="00301957">
        <w:rPr>
          <w:rFonts w:cs="Tahoma"/>
          <w:lang w:val="sr-Cyrl-CS"/>
        </w:rPr>
        <w:t xml:space="preserve"> </w:t>
      </w:r>
      <w:r w:rsidR="00C2272C">
        <w:rPr>
          <w:rFonts w:cs="Tahoma"/>
          <w:lang w:val="sr-Cyrl-CS"/>
        </w:rPr>
        <w:t>добара (ултразвучног преносног уређаја за мерење протока воде у цевима</w:t>
      </w:r>
      <w:r w:rsidR="000251BF">
        <w:rPr>
          <w:rFonts w:cs="Tahoma"/>
          <w:lang w:val="sr-Cyrl-CS"/>
        </w:rPr>
        <w:t xml:space="preserve"> и мерача дебљине зида</w:t>
      </w:r>
      <w:r w:rsidR="00330B9A">
        <w:rPr>
          <w:rFonts w:cs="Tahoma"/>
          <w:lang w:val="sr-Cyrl-CS"/>
        </w:rPr>
        <w:t xml:space="preserve"> цеви</w:t>
      </w:r>
      <w:r w:rsidR="00C2272C">
        <w:rPr>
          <w:rFonts w:cs="Tahoma"/>
          <w:lang w:val="sr-Cyrl-CS"/>
        </w:rPr>
        <w:t>)</w:t>
      </w:r>
    </w:p>
    <w:p w:rsidR="00085EF7" w:rsidRDefault="00085EF7" w:rsidP="00085EF7">
      <w:pPr>
        <w:ind w:left="720"/>
        <w:jc w:val="both"/>
        <w:rPr>
          <w:b/>
          <w:bCs/>
          <w:lang w:val="sr-Cyrl-CS"/>
        </w:rPr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6E2EF8" w:rsidP="00085EF7">
      <w:pPr>
        <w:jc w:val="center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 xml:space="preserve">                Оверава</w:t>
      </w:r>
    </w:p>
    <w:p w:rsidR="006E2EF8" w:rsidRPr="0071779C" w:rsidRDefault="006E2EF8" w:rsidP="006E2EF8">
      <w:pPr>
        <w:ind w:left="720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</w:t>
      </w:r>
      <w:r w:rsidRPr="0071779C">
        <w:rPr>
          <w:bCs/>
          <w:lang w:val="sr-Cyrl-CS"/>
        </w:rPr>
        <w:t>Директор</w:t>
      </w:r>
    </w:p>
    <w:p w:rsidR="006E2EF8" w:rsidRPr="0071779C" w:rsidRDefault="006E2EF8" w:rsidP="006E2EF8">
      <w:pPr>
        <w:ind w:left="6480"/>
        <w:jc w:val="both"/>
        <w:rPr>
          <w:lang w:val="sr-Cyrl-CS"/>
        </w:rPr>
      </w:pPr>
      <w:r w:rsidRPr="0071779C">
        <w:rPr>
          <w:lang w:val="sr-Cyrl-CS"/>
        </w:rPr>
        <w:t xml:space="preserve">       ЈКП „Водовод Златибор“</w:t>
      </w:r>
    </w:p>
    <w:p w:rsidR="006E2EF8" w:rsidRPr="0071779C" w:rsidRDefault="006E2EF8" w:rsidP="006E2EF8">
      <w:pPr>
        <w:jc w:val="both"/>
        <w:rPr>
          <w:lang w:val="sr-Cyrl-CS"/>
        </w:rPr>
      </w:pP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  <w:t xml:space="preserve">                           __________________________</w:t>
      </w:r>
    </w:p>
    <w:p w:rsidR="006E2EF8" w:rsidRPr="006E2EF8" w:rsidRDefault="006E2EF8" w:rsidP="006E2EF8">
      <w:pPr>
        <w:jc w:val="center"/>
        <w:rPr>
          <w:lang w:val="sr-Cyrl-CS"/>
        </w:rPr>
      </w:pP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  <w:t xml:space="preserve">   </w:t>
      </w:r>
      <w:r>
        <w:rPr>
          <w:lang w:val="sr-Cyrl-CS"/>
        </w:rPr>
        <w:t xml:space="preserve">                            </w:t>
      </w:r>
      <w:r w:rsidRPr="0071779C">
        <w:rPr>
          <w:i/>
          <w:lang w:val="sr-Cyrl-CS"/>
        </w:rPr>
        <w:t>Раде Јовановић</w:t>
      </w: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085EF7" w:rsidRDefault="00085EF7" w:rsidP="00085EF7">
      <w:pPr>
        <w:jc w:val="center"/>
      </w:pPr>
    </w:p>
    <w:p w:rsidR="00D13287" w:rsidRDefault="00D13287" w:rsidP="00F0028A">
      <w:pPr>
        <w:ind w:left="7200"/>
        <w:rPr>
          <w:b/>
          <w:bCs/>
          <w:lang w:val="sr-Cyrl-BA"/>
        </w:rPr>
      </w:pPr>
    </w:p>
    <w:p w:rsidR="00DF35DD" w:rsidRDefault="00DF35DD" w:rsidP="00B017EC">
      <w:pPr>
        <w:ind w:left="7200"/>
        <w:rPr>
          <w:b/>
          <w:bCs/>
          <w:lang w:val="sr-Cyrl-BA"/>
        </w:rPr>
      </w:pPr>
    </w:p>
    <w:p w:rsidR="004D49A8" w:rsidRPr="00B017EC" w:rsidRDefault="00400D31" w:rsidP="00B017EC">
      <w:pPr>
        <w:ind w:left="7200"/>
        <w:rPr>
          <w:b/>
          <w:bCs/>
          <w:lang w:val="sr-Cyrl-BA"/>
        </w:rPr>
      </w:pPr>
      <w:r>
        <w:rPr>
          <w:b/>
          <w:bCs/>
          <w:lang w:val="sr-Cyrl-BA"/>
        </w:rPr>
        <w:t xml:space="preserve"> </w:t>
      </w:r>
      <w:r w:rsidR="004D49A8">
        <w:rPr>
          <w:b/>
          <w:bCs/>
          <w:lang w:val="sr-Cyrl-BA"/>
        </w:rPr>
        <w:t>Ј</w:t>
      </w:r>
      <w:r w:rsidR="003D04B9">
        <w:rPr>
          <w:b/>
          <w:bCs/>
        </w:rPr>
        <w:t>НМВ</w:t>
      </w:r>
      <w:r w:rsidR="003D04B9">
        <w:rPr>
          <w:b/>
          <w:bCs/>
          <w:lang w:val="sr-Cyrl-BA"/>
        </w:rPr>
        <w:t xml:space="preserve"> </w:t>
      </w:r>
      <w:r w:rsidR="004D49A8">
        <w:rPr>
          <w:b/>
          <w:bCs/>
        </w:rPr>
        <w:t>број:</w:t>
      </w:r>
      <w:r w:rsidR="00B4325E">
        <w:rPr>
          <w:b/>
          <w:bCs/>
          <w:lang w:val="sr-Cyrl-BA"/>
        </w:rPr>
        <w:t>08</w:t>
      </w:r>
      <w:r w:rsidR="00B017EC">
        <w:rPr>
          <w:b/>
          <w:bCs/>
          <w:lang w:val="sr-Cyrl-BA"/>
        </w:rPr>
        <w:t>/201</w:t>
      </w:r>
      <w:r w:rsidR="00C2272C">
        <w:rPr>
          <w:b/>
          <w:bCs/>
          <w:lang w:val="sr-Cyrl-BA"/>
        </w:rPr>
        <w:t>6</w:t>
      </w:r>
    </w:p>
    <w:p w:rsidR="004D49A8" w:rsidRDefault="004D49A8" w:rsidP="004D49A8">
      <w:pPr>
        <w:jc w:val="center"/>
      </w:pPr>
    </w:p>
    <w:p w:rsidR="004D49A8" w:rsidRDefault="004D49A8" w:rsidP="00160B71">
      <w:pPr>
        <w:tabs>
          <w:tab w:val="left" w:pos="10080"/>
        </w:tabs>
      </w:pPr>
    </w:p>
    <w:p w:rsidR="00160B71" w:rsidRPr="0071779C" w:rsidRDefault="00160B71" w:rsidP="00160B71">
      <w:pPr>
        <w:tabs>
          <w:tab w:val="left" w:pos="810"/>
        </w:tabs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lang w:val="sr-Cyrl-CS"/>
        </w:rPr>
        <w:tab/>
      </w:r>
      <w:r w:rsidR="008F3591" w:rsidRPr="0071779C">
        <w:rPr>
          <w:lang w:val="sr-Cyrl-CS"/>
        </w:rPr>
        <w:t>Јавно комунално предузеће „Водовод Златибор“ из Чајетине</w:t>
      </w:r>
      <w:r w:rsidRPr="0071779C">
        <w:rPr>
          <w:lang w:val="sr-Cyrl-CS"/>
        </w:rPr>
        <w:t xml:space="preserve">, </w:t>
      </w:r>
      <w:r w:rsidR="008F3591" w:rsidRPr="0071779C">
        <w:rPr>
          <w:lang w:val="sr-Cyrl-CS"/>
        </w:rPr>
        <w:t>А. Карађорђевића 6/А</w:t>
      </w:r>
      <w:r w:rsidRPr="0071779C">
        <w:rPr>
          <w:lang w:val="sr-Cyrl-CS"/>
        </w:rPr>
        <w:t xml:space="preserve">, као наручилац у </w:t>
      </w:r>
      <w:r w:rsidR="00B017EC" w:rsidRPr="0071779C">
        <w:rPr>
          <w:lang w:val="sr-Cyrl-CS"/>
        </w:rPr>
        <w:t>поступку јавне наб</w:t>
      </w:r>
      <w:r w:rsidR="00B4325E">
        <w:rPr>
          <w:lang w:val="sr-Cyrl-CS"/>
        </w:rPr>
        <w:t>авке мале вредности број ЈНМВ 08</w:t>
      </w:r>
      <w:r w:rsidR="00B017EC" w:rsidRPr="0071779C">
        <w:rPr>
          <w:lang w:val="sr-Cyrl-CS"/>
        </w:rPr>
        <w:t>/201</w:t>
      </w:r>
      <w:r w:rsidR="00C2272C">
        <w:rPr>
          <w:lang w:val="sr-Cyrl-CS"/>
        </w:rPr>
        <w:t>6</w:t>
      </w:r>
      <w:r w:rsidRPr="0071779C">
        <w:rPr>
          <w:lang w:val="sr-Cyrl-CS"/>
        </w:rPr>
        <w:t>, н</w:t>
      </w:r>
      <w:r w:rsidR="00B017EC" w:rsidRPr="0071779C">
        <w:t>а основу члана 3</w:t>
      </w:r>
      <w:r w:rsidR="00B017EC" w:rsidRPr="0071779C">
        <w:rPr>
          <w:lang w:val="sr-Cyrl-CS"/>
        </w:rPr>
        <w:t>9</w:t>
      </w:r>
      <w:r w:rsidRPr="0071779C">
        <w:t>.</w:t>
      </w:r>
      <w:r w:rsidR="00FE38DB" w:rsidRPr="0071779C">
        <w:t xml:space="preserve"> </w:t>
      </w:r>
      <w:r w:rsidRPr="0071779C">
        <w:t>и 61. Закона о јавним</w:t>
      </w:r>
      <w:r w:rsidRPr="0071779C">
        <w:rPr>
          <w:lang w:val="sr-Cyrl-CS"/>
        </w:rPr>
        <w:t xml:space="preserve"> </w:t>
      </w:r>
      <w:r w:rsidRPr="0071779C">
        <w:t>набавкама („Службени гласн</w:t>
      </w:r>
      <w:r w:rsidR="00FE38DB" w:rsidRPr="0071779C">
        <w:t>ик Републике Србије“ бр.124/12</w:t>
      </w:r>
      <w:r w:rsidR="00C2272C">
        <w:rPr>
          <w:lang w:val="sr-Cyrl-CS"/>
        </w:rPr>
        <w:t>, 14/15 и 68/15</w:t>
      </w:r>
      <w:r w:rsidR="00FE38DB" w:rsidRPr="0071779C">
        <w:t>)</w:t>
      </w:r>
      <w:r w:rsidR="00FE38DB" w:rsidRPr="0071779C">
        <w:rPr>
          <w:lang w:val="sr-Cyrl-CS"/>
        </w:rPr>
        <w:t>, члана 6.</w:t>
      </w:r>
      <w:r w:rsidRPr="0071779C">
        <w:t xml:space="preserve"> Правилника о</w:t>
      </w:r>
      <w:r w:rsidRPr="0071779C">
        <w:rPr>
          <w:lang w:val="sr-Cyrl-CS"/>
        </w:rPr>
        <w:t xml:space="preserve"> </w:t>
      </w:r>
      <w:r w:rsidRPr="0071779C">
        <w:t>обавезним елементима конкурсне документације у поступцима јавних набавки и</w:t>
      </w:r>
      <w:r w:rsidRPr="0071779C">
        <w:rPr>
          <w:lang w:val="sr-Cyrl-CS"/>
        </w:rPr>
        <w:t xml:space="preserve"> </w:t>
      </w:r>
      <w:r w:rsidRPr="0071779C">
        <w:t>начину доказивања</w:t>
      </w:r>
      <w:r w:rsidRPr="0071779C">
        <w:rPr>
          <w:lang w:val="sr-Cyrl-CS"/>
        </w:rPr>
        <w:t xml:space="preserve"> </w:t>
      </w:r>
      <w:r w:rsidRPr="0071779C">
        <w:t>испуњености услова („Службени г</w:t>
      </w:r>
      <w:r w:rsidR="00C2272C">
        <w:t>ласник Републике Србије“бр.</w:t>
      </w:r>
      <w:r w:rsidR="00C2272C">
        <w:rPr>
          <w:lang w:val="sr-Cyrl-CS"/>
        </w:rPr>
        <w:t xml:space="preserve"> 86/15</w:t>
      </w:r>
      <w:r w:rsidRPr="0071779C">
        <w:t>) и Одлуке о покретању</w:t>
      </w:r>
      <w:r w:rsidRPr="0071779C">
        <w:rPr>
          <w:lang w:val="sr-Cyrl-CS"/>
        </w:rPr>
        <w:t xml:space="preserve"> </w:t>
      </w:r>
      <w:r w:rsidRPr="0071779C">
        <w:t xml:space="preserve">поступка јавне </w:t>
      </w:r>
      <w:r w:rsidR="00FE38DB" w:rsidRPr="0071779C">
        <w:rPr>
          <w:lang w:val="sr-Cyrl-CS"/>
        </w:rPr>
        <w:t xml:space="preserve">мале вредности за </w:t>
      </w:r>
      <w:r w:rsidR="00FE38DB" w:rsidRPr="0071779C">
        <w:t>набавк</w:t>
      </w:r>
      <w:r w:rsidR="00FE38DB" w:rsidRPr="0071779C">
        <w:rPr>
          <w:lang w:val="sr-Cyrl-CS"/>
        </w:rPr>
        <w:t>у</w:t>
      </w:r>
      <w:r w:rsidR="00DB5D85" w:rsidRPr="0071779C">
        <w:rPr>
          <w:lang w:val="sr-Cyrl-CS"/>
        </w:rPr>
        <w:t xml:space="preserve"> добара </w:t>
      </w:r>
      <w:r w:rsidRPr="0071779C">
        <w:t>–</w:t>
      </w:r>
      <w:r w:rsidR="00C2272C">
        <w:rPr>
          <w:lang w:val="sr-Cyrl-CS"/>
        </w:rPr>
        <w:t xml:space="preserve"> ултразвучног преносног уређаја за мерење протока воде у цевима </w:t>
      </w:r>
      <w:r w:rsidR="000251BF">
        <w:rPr>
          <w:lang w:val="sr-Cyrl-CS"/>
        </w:rPr>
        <w:t xml:space="preserve"> и мерача дебљине зида </w:t>
      </w:r>
      <w:r w:rsidR="00330B9A">
        <w:rPr>
          <w:lang w:val="sr-Cyrl-CS"/>
        </w:rPr>
        <w:t xml:space="preserve">цеви </w:t>
      </w:r>
      <w:r w:rsidRPr="0071779C">
        <w:rPr>
          <w:lang w:val="sr-Cyrl-CS"/>
        </w:rPr>
        <w:t xml:space="preserve">број </w:t>
      </w:r>
      <w:r w:rsidR="00B4325E">
        <w:rPr>
          <w:lang w:val="sr-Cyrl-CS"/>
        </w:rPr>
        <w:t>947</w:t>
      </w:r>
      <w:r w:rsidR="009C170F" w:rsidRPr="0071779C">
        <w:rPr>
          <w:lang w:val="sr-Cyrl-CS"/>
        </w:rPr>
        <w:t xml:space="preserve"> од</w:t>
      </w:r>
      <w:r w:rsidR="00C2272C">
        <w:rPr>
          <w:lang w:val="sr-Cyrl-CS"/>
        </w:rPr>
        <w:t xml:space="preserve"> 23</w:t>
      </w:r>
      <w:r w:rsidR="00FE38DB" w:rsidRPr="0071779C">
        <w:rPr>
          <w:lang w:val="sr-Cyrl-CS"/>
        </w:rPr>
        <w:t xml:space="preserve">. </w:t>
      </w:r>
      <w:r w:rsidR="00C2272C">
        <w:rPr>
          <w:lang w:val="sr-Cyrl-CS"/>
        </w:rPr>
        <w:t>марта 2016</w:t>
      </w:r>
      <w:r w:rsidRPr="0071779C">
        <w:rPr>
          <w:lang w:val="sr-Cyrl-CS"/>
        </w:rPr>
        <w:t>. године</w:t>
      </w:r>
      <w:r w:rsidRPr="0071779C">
        <w:t>, је припреми</w:t>
      </w:r>
      <w:r w:rsidR="00332B42" w:rsidRPr="0071779C">
        <w:rPr>
          <w:lang w:val="sr-Cyrl-CS"/>
        </w:rPr>
        <w:t>л</w:t>
      </w:r>
      <w:r w:rsidR="008F3591" w:rsidRPr="0071779C">
        <w:rPr>
          <w:lang w:val="sr-Cyrl-CS"/>
        </w:rPr>
        <w:t>о</w:t>
      </w:r>
      <w:r w:rsidRPr="0071779C">
        <w:rPr>
          <w:lang w:val="sr-Cyrl-CS"/>
        </w:rPr>
        <w:t xml:space="preserve"> следећу </w:t>
      </w:r>
    </w:p>
    <w:p w:rsidR="00160B71" w:rsidRPr="0071779C" w:rsidRDefault="00160B71" w:rsidP="00160B71">
      <w:pPr>
        <w:tabs>
          <w:tab w:val="left" w:pos="10080"/>
        </w:tabs>
        <w:autoSpaceDE w:val="0"/>
        <w:autoSpaceDN w:val="0"/>
        <w:adjustRightInd w:val="0"/>
        <w:rPr>
          <w:lang w:val="sr-Cyrl-CS"/>
        </w:rPr>
      </w:pPr>
    </w:p>
    <w:p w:rsidR="00160B71" w:rsidRPr="0071779C" w:rsidRDefault="00160B71" w:rsidP="00160B71">
      <w:pPr>
        <w:tabs>
          <w:tab w:val="left" w:pos="10080"/>
        </w:tabs>
        <w:autoSpaceDE w:val="0"/>
        <w:autoSpaceDN w:val="0"/>
        <w:adjustRightInd w:val="0"/>
        <w:rPr>
          <w:lang w:val="sr-Cyrl-CS"/>
        </w:rPr>
      </w:pPr>
    </w:p>
    <w:p w:rsidR="00160B71" w:rsidRPr="0071779C" w:rsidRDefault="00160B71" w:rsidP="00160B71">
      <w:pPr>
        <w:tabs>
          <w:tab w:val="left" w:pos="10080"/>
        </w:tabs>
        <w:autoSpaceDE w:val="0"/>
        <w:autoSpaceDN w:val="0"/>
        <w:adjustRightInd w:val="0"/>
        <w:rPr>
          <w:lang w:val="sr-Cyrl-CS"/>
        </w:rPr>
      </w:pPr>
    </w:p>
    <w:p w:rsidR="004D49A8" w:rsidRPr="0071779C" w:rsidRDefault="00160B71" w:rsidP="00160B71">
      <w:pPr>
        <w:ind w:left="2880"/>
        <w:rPr>
          <w:sz w:val="28"/>
          <w:szCs w:val="28"/>
        </w:rPr>
      </w:pPr>
      <w:r w:rsidRPr="0071779C">
        <w:rPr>
          <w:b/>
          <w:bCs/>
          <w:sz w:val="28"/>
          <w:szCs w:val="28"/>
          <w:lang w:val="sr-Cyrl-CS"/>
        </w:rPr>
        <w:t xml:space="preserve">  </w:t>
      </w:r>
      <w:r w:rsidRPr="0071779C">
        <w:rPr>
          <w:b/>
          <w:bCs/>
          <w:sz w:val="28"/>
          <w:szCs w:val="28"/>
        </w:rPr>
        <w:t>КОНКУРСНУ ДОКУМЕНТАЦИЈУ</w:t>
      </w:r>
    </w:p>
    <w:p w:rsidR="004D49A8" w:rsidRPr="0071779C" w:rsidRDefault="004D49A8" w:rsidP="004D49A8">
      <w:pPr>
        <w:jc w:val="center"/>
      </w:pPr>
    </w:p>
    <w:p w:rsidR="004D49A8" w:rsidRPr="0071779C" w:rsidRDefault="004D49A8" w:rsidP="003D04B9">
      <w:pPr>
        <w:rPr>
          <w:lang w:val="sr-Cyrl-BA"/>
        </w:rPr>
      </w:pPr>
    </w:p>
    <w:p w:rsidR="004D49A8" w:rsidRPr="0071779C" w:rsidRDefault="004D49A8" w:rsidP="004D49A8">
      <w:pPr>
        <w:jc w:val="center"/>
      </w:pPr>
    </w:p>
    <w:p w:rsidR="004D49A8" w:rsidRPr="0071779C" w:rsidRDefault="00160B71" w:rsidP="004D49A8">
      <w:pPr>
        <w:pStyle w:val="Heading1"/>
        <w:tabs>
          <w:tab w:val="left" w:pos="0"/>
        </w:tabs>
        <w:jc w:val="left"/>
        <w:rPr>
          <w:sz w:val="24"/>
        </w:rPr>
      </w:pPr>
      <w:r w:rsidRPr="0071779C">
        <w:rPr>
          <w:lang w:val="sr-Cyrl-BA"/>
        </w:rPr>
        <w:tab/>
      </w:r>
      <w:r w:rsidRPr="0071779C">
        <w:rPr>
          <w:lang w:val="sr-Cyrl-BA"/>
        </w:rPr>
        <w:tab/>
        <w:t xml:space="preserve">                 </w:t>
      </w:r>
      <w:r w:rsidR="004D49A8" w:rsidRPr="0071779C">
        <w:rPr>
          <w:sz w:val="24"/>
        </w:rPr>
        <w:t>САДРЖАЈ</w:t>
      </w:r>
      <w:r w:rsidRPr="0071779C">
        <w:rPr>
          <w:sz w:val="24"/>
        </w:rPr>
        <w:t xml:space="preserve"> КОНКУРСНЕ ДОКУМЕНТАЦИЈЕ</w:t>
      </w:r>
      <w:r w:rsidR="004D49A8" w:rsidRPr="0071779C">
        <w:rPr>
          <w:sz w:val="24"/>
        </w:rPr>
        <w:t>:</w:t>
      </w:r>
    </w:p>
    <w:p w:rsidR="004D49A8" w:rsidRPr="0071779C" w:rsidRDefault="004D49A8" w:rsidP="004D49A8">
      <w:pPr>
        <w:jc w:val="center"/>
      </w:pPr>
    </w:p>
    <w:p w:rsidR="00160B71" w:rsidRPr="0071779C" w:rsidRDefault="00160B71" w:rsidP="00160B7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sr-Cyrl-CS"/>
        </w:rPr>
      </w:pPr>
      <w:r w:rsidRPr="0071779C">
        <w:t>Позив за подношење понуде....................................................................</w:t>
      </w:r>
      <w:r w:rsidR="00D03263" w:rsidRPr="0071779C">
        <w:rPr>
          <w:lang w:val="sr-Cyrl-CS"/>
        </w:rPr>
        <w:t>.........стр. 3</w:t>
      </w:r>
    </w:p>
    <w:p w:rsidR="00160B71" w:rsidRPr="0071779C" w:rsidRDefault="00160B71" w:rsidP="00160B7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sr-Cyrl-CS"/>
        </w:rPr>
      </w:pPr>
      <w:r w:rsidRPr="0071779C">
        <w:t>Упутство понуђачима како да сачине понуду</w:t>
      </w:r>
      <w:r w:rsidR="00D03263" w:rsidRPr="0071779C">
        <w:rPr>
          <w:lang w:val="sr-Cyrl-CS"/>
        </w:rPr>
        <w:t xml:space="preserve"> ................................................</w:t>
      </w:r>
      <w:r w:rsidR="00874C8E" w:rsidRPr="0071779C">
        <w:rPr>
          <w:lang w:val="sr-Cyrl-CS"/>
        </w:rPr>
        <w:t>стр. 6</w:t>
      </w:r>
    </w:p>
    <w:p w:rsidR="00D03263" w:rsidRPr="0071779C" w:rsidRDefault="00D03263" w:rsidP="00D03263">
      <w:pPr>
        <w:numPr>
          <w:ilvl w:val="0"/>
          <w:numId w:val="5"/>
        </w:numPr>
        <w:suppressAutoHyphens/>
        <w:jc w:val="both"/>
      </w:pPr>
      <w:r w:rsidRPr="0071779C">
        <w:t xml:space="preserve">Образац </w:t>
      </w:r>
      <w:r w:rsidRPr="0071779C">
        <w:rPr>
          <w:lang w:val="sr-Cyrl-BA"/>
        </w:rPr>
        <w:t>1- подаци о понуђачу ........................................................................</w:t>
      </w:r>
      <w:r w:rsidR="00874C8E" w:rsidRPr="0071779C">
        <w:rPr>
          <w:lang w:val="sr-Cyrl-BA"/>
        </w:rPr>
        <w:t>.стр. 7</w:t>
      </w:r>
    </w:p>
    <w:p w:rsidR="00D03263" w:rsidRPr="0071779C" w:rsidRDefault="00D03263" w:rsidP="00D03263">
      <w:pPr>
        <w:numPr>
          <w:ilvl w:val="0"/>
          <w:numId w:val="5"/>
        </w:numPr>
        <w:suppressAutoHyphens/>
        <w:jc w:val="both"/>
      </w:pPr>
      <w:r w:rsidRPr="0071779C">
        <w:rPr>
          <w:lang w:val="sr-Cyrl-BA"/>
        </w:rPr>
        <w:t xml:space="preserve">Образац 2- </w:t>
      </w:r>
      <w:r w:rsidRPr="0071779C">
        <w:t>понуд</w:t>
      </w:r>
      <w:r w:rsidRPr="0071779C">
        <w:rPr>
          <w:lang w:val="sr-Cyrl-BA"/>
        </w:rPr>
        <w:t>а са спецификацијом ..........................................................</w:t>
      </w:r>
      <w:r w:rsidR="00874C8E" w:rsidRPr="0071779C">
        <w:rPr>
          <w:lang w:val="sr-Cyrl-BA"/>
        </w:rPr>
        <w:t>.стр. 8</w:t>
      </w:r>
    </w:p>
    <w:p w:rsidR="00D03263" w:rsidRPr="0071779C" w:rsidRDefault="00160B71" w:rsidP="00D03263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71779C">
        <w:t xml:space="preserve"> Образац </w:t>
      </w:r>
      <w:r w:rsidR="00137C87" w:rsidRPr="0071779C">
        <w:rPr>
          <w:lang w:val="sr-Cyrl-CS"/>
        </w:rPr>
        <w:t xml:space="preserve">3- </w:t>
      </w:r>
      <w:r w:rsidRPr="0071779C">
        <w:t xml:space="preserve">за испуњеност услова из члана 75. Закона о јавним набавкама </w:t>
      </w:r>
    </w:p>
    <w:p w:rsidR="00160B71" w:rsidRPr="0071779C" w:rsidRDefault="00160B71" w:rsidP="00D03263">
      <w:pPr>
        <w:autoSpaceDE w:val="0"/>
        <w:autoSpaceDN w:val="0"/>
        <w:adjustRightInd w:val="0"/>
        <w:ind w:firstLine="360"/>
        <w:rPr>
          <w:lang w:val="sr-Cyrl-CS"/>
        </w:rPr>
      </w:pPr>
      <w:r w:rsidRPr="0071779C">
        <w:t xml:space="preserve"> и упутство како се доказује испуњеност тих</w:t>
      </w:r>
      <w:r w:rsidR="00D03263" w:rsidRPr="0071779C">
        <w:rPr>
          <w:lang w:val="sr-Cyrl-CS"/>
        </w:rPr>
        <w:t xml:space="preserve"> </w:t>
      </w:r>
      <w:r w:rsidR="00D03263" w:rsidRPr="0071779C">
        <w:t>услов</w:t>
      </w:r>
      <w:r w:rsidR="00D03263" w:rsidRPr="0071779C">
        <w:rPr>
          <w:lang w:val="sr-Cyrl-CS"/>
        </w:rPr>
        <w:t>а</w:t>
      </w:r>
      <w:r w:rsidRPr="0071779C">
        <w:t>.......</w:t>
      </w:r>
      <w:r w:rsidR="00D03263" w:rsidRPr="0071779C">
        <w:t>..............................</w:t>
      </w:r>
      <w:r w:rsidR="00381A1B" w:rsidRPr="0071779C">
        <w:rPr>
          <w:lang w:val="sr-Cyrl-CS"/>
        </w:rPr>
        <w:t>......стр. 1</w:t>
      </w:r>
      <w:r w:rsidR="00A909E7">
        <w:rPr>
          <w:lang w:val="sr-Cyrl-CS"/>
        </w:rPr>
        <w:t>1</w:t>
      </w:r>
    </w:p>
    <w:p w:rsidR="00160B71" w:rsidRPr="0071779C" w:rsidRDefault="00160B71" w:rsidP="00137C8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sr-Cyrl-CS"/>
        </w:rPr>
      </w:pPr>
      <w:r w:rsidRPr="0071779C">
        <w:t>Изјава о независној понуди.........................................................................</w:t>
      </w:r>
      <w:r w:rsidR="00137C87" w:rsidRPr="0071779C">
        <w:rPr>
          <w:lang w:val="sr-Cyrl-CS"/>
        </w:rPr>
        <w:t xml:space="preserve">......стр. </w:t>
      </w:r>
      <w:r w:rsidR="00381A1B" w:rsidRPr="0071779C">
        <w:rPr>
          <w:lang w:val="sr-Cyrl-CS"/>
        </w:rPr>
        <w:t>1</w:t>
      </w:r>
      <w:r w:rsidR="00A909E7">
        <w:rPr>
          <w:lang w:val="sr-Cyrl-CS"/>
        </w:rPr>
        <w:t>3</w:t>
      </w:r>
    </w:p>
    <w:p w:rsidR="00160B71" w:rsidRPr="0071779C" w:rsidRDefault="00381A1B" w:rsidP="00D03263">
      <w:pPr>
        <w:autoSpaceDE w:val="0"/>
        <w:autoSpaceDN w:val="0"/>
        <w:adjustRightInd w:val="0"/>
        <w:ind w:firstLine="360"/>
        <w:rPr>
          <w:lang w:val="sr-Cyrl-CS"/>
        </w:rPr>
      </w:pPr>
      <w:r w:rsidRPr="0071779C">
        <w:rPr>
          <w:lang w:val="sr-Cyrl-CS"/>
        </w:rPr>
        <w:t>7</w:t>
      </w:r>
      <w:r w:rsidR="00160B71" w:rsidRPr="0071779C">
        <w:t xml:space="preserve">. </w:t>
      </w:r>
      <w:r w:rsidR="00284037" w:rsidRPr="0071779C">
        <w:rPr>
          <w:lang w:val="sr-Cyrl-CS"/>
        </w:rPr>
        <w:t xml:space="preserve">   </w:t>
      </w:r>
      <w:r w:rsidR="00160B71" w:rsidRPr="0071779C">
        <w:t>Образац трошкова припреме понуде..........................................................</w:t>
      </w:r>
      <w:r w:rsidR="0011102F" w:rsidRPr="0071779C">
        <w:rPr>
          <w:lang w:val="sr-Cyrl-CS"/>
        </w:rPr>
        <w:t xml:space="preserve">.....стр. </w:t>
      </w:r>
      <w:r w:rsidRPr="0071779C">
        <w:rPr>
          <w:lang w:val="sr-Cyrl-CS"/>
        </w:rPr>
        <w:t>1</w:t>
      </w:r>
      <w:r w:rsidR="00A909E7">
        <w:rPr>
          <w:lang w:val="sr-Cyrl-CS"/>
        </w:rPr>
        <w:t>4</w:t>
      </w:r>
    </w:p>
    <w:p w:rsidR="00160B71" w:rsidRPr="0071779C" w:rsidRDefault="00381A1B" w:rsidP="00D03263">
      <w:pPr>
        <w:autoSpaceDE w:val="0"/>
        <w:autoSpaceDN w:val="0"/>
        <w:adjustRightInd w:val="0"/>
        <w:ind w:firstLine="360"/>
        <w:rPr>
          <w:lang w:val="sr-Cyrl-CS"/>
        </w:rPr>
      </w:pPr>
      <w:r w:rsidRPr="0071779C">
        <w:rPr>
          <w:lang w:val="sr-Cyrl-CS"/>
        </w:rPr>
        <w:t>8</w:t>
      </w:r>
      <w:r w:rsidR="00160B71" w:rsidRPr="0071779C">
        <w:t xml:space="preserve">. </w:t>
      </w:r>
      <w:r w:rsidR="00284037" w:rsidRPr="0071779C">
        <w:rPr>
          <w:lang w:val="sr-Cyrl-CS"/>
        </w:rPr>
        <w:t xml:space="preserve">   </w:t>
      </w:r>
      <w:r w:rsidR="00160B71" w:rsidRPr="0071779C">
        <w:t>Модел уговора................................................</w:t>
      </w:r>
      <w:r w:rsidR="00C05B3C" w:rsidRPr="0071779C">
        <w:t>...............................</w:t>
      </w:r>
      <w:r w:rsidR="00160B71" w:rsidRPr="0071779C">
        <w:t>.......</w:t>
      </w:r>
      <w:r w:rsidR="0011102F" w:rsidRPr="0071779C">
        <w:rPr>
          <w:lang w:val="sr-Cyrl-CS"/>
        </w:rPr>
        <w:t xml:space="preserve">.............стр.  </w:t>
      </w:r>
      <w:r w:rsidRPr="0071779C">
        <w:rPr>
          <w:lang w:val="sr-Cyrl-CS"/>
        </w:rPr>
        <w:t>1</w:t>
      </w:r>
      <w:r w:rsidR="00A909E7">
        <w:rPr>
          <w:lang w:val="sr-Cyrl-CS"/>
        </w:rPr>
        <w:t>5</w:t>
      </w:r>
      <w:r w:rsidRPr="0071779C">
        <w:rPr>
          <w:lang w:val="sr-Cyrl-CS"/>
        </w:rPr>
        <w:t>.</w:t>
      </w:r>
    </w:p>
    <w:p w:rsidR="00284037" w:rsidRPr="0071779C" w:rsidRDefault="00284037" w:rsidP="00D03263">
      <w:pPr>
        <w:autoSpaceDE w:val="0"/>
        <w:autoSpaceDN w:val="0"/>
        <w:adjustRightInd w:val="0"/>
        <w:ind w:firstLine="360"/>
        <w:rPr>
          <w:lang w:val="sr-Cyrl-CS"/>
        </w:rPr>
      </w:pPr>
    </w:p>
    <w:p w:rsidR="00284037" w:rsidRPr="0071779C" w:rsidRDefault="00284037" w:rsidP="00D03263">
      <w:pPr>
        <w:autoSpaceDE w:val="0"/>
        <w:autoSpaceDN w:val="0"/>
        <w:adjustRightInd w:val="0"/>
        <w:ind w:firstLine="360"/>
        <w:rPr>
          <w:lang w:val="sr-Cyrl-CS"/>
        </w:rPr>
      </w:pPr>
    </w:p>
    <w:p w:rsidR="00284037" w:rsidRPr="0071779C" w:rsidRDefault="00284037" w:rsidP="00D03263">
      <w:pPr>
        <w:autoSpaceDE w:val="0"/>
        <w:autoSpaceDN w:val="0"/>
        <w:adjustRightInd w:val="0"/>
        <w:ind w:firstLine="360"/>
        <w:rPr>
          <w:lang w:val="sr-Cyrl-CS"/>
        </w:rPr>
      </w:pPr>
    </w:p>
    <w:p w:rsidR="00284037" w:rsidRPr="0071779C" w:rsidRDefault="00284037" w:rsidP="00D03263">
      <w:pPr>
        <w:autoSpaceDE w:val="0"/>
        <w:autoSpaceDN w:val="0"/>
        <w:adjustRightInd w:val="0"/>
        <w:ind w:firstLine="360"/>
        <w:rPr>
          <w:lang w:val="sr-Cyrl-CS"/>
        </w:rPr>
      </w:pPr>
      <w:r w:rsidRPr="0071779C">
        <w:rPr>
          <w:lang w:val="sr-Cyrl-CS"/>
        </w:rPr>
        <w:t xml:space="preserve">Укупан број страница конкурсне документације: </w:t>
      </w:r>
      <w:r w:rsidR="005B2546" w:rsidRPr="0071779C">
        <w:rPr>
          <w:lang w:val="sr-Cyrl-CS"/>
        </w:rPr>
        <w:t>1</w:t>
      </w:r>
      <w:r w:rsidR="00A909E7">
        <w:rPr>
          <w:lang w:val="sr-Cyrl-CS"/>
        </w:rPr>
        <w:t>6</w:t>
      </w:r>
      <w:r w:rsidR="006A3483" w:rsidRPr="0071779C">
        <w:rPr>
          <w:lang w:val="sr-Cyrl-CS"/>
        </w:rPr>
        <w:t>.</w:t>
      </w:r>
    </w:p>
    <w:p w:rsidR="0002415F" w:rsidRPr="0071779C" w:rsidRDefault="0002415F" w:rsidP="00D03263">
      <w:pPr>
        <w:suppressAutoHyphens/>
        <w:jc w:val="both"/>
      </w:pPr>
      <w:r w:rsidRPr="0071779C">
        <w:rPr>
          <w:lang w:val="sr-Cyrl-BA"/>
        </w:rPr>
        <w:t xml:space="preserve"> </w:t>
      </w:r>
    </w:p>
    <w:p w:rsidR="004D49A8" w:rsidRPr="0071779C" w:rsidRDefault="004D49A8" w:rsidP="004D49A8">
      <w:pPr>
        <w:jc w:val="both"/>
      </w:pPr>
    </w:p>
    <w:p w:rsidR="004D49A8" w:rsidRPr="0071779C" w:rsidRDefault="004D49A8" w:rsidP="004D49A8">
      <w:pPr>
        <w:jc w:val="both"/>
      </w:pPr>
    </w:p>
    <w:p w:rsidR="00085EF7" w:rsidRPr="0071779C" w:rsidRDefault="00085EF7" w:rsidP="00D86991">
      <w:pPr>
        <w:ind w:left="4320" w:firstLine="720"/>
        <w:rPr>
          <w:b/>
          <w:bCs/>
          <w:lang w:val="sr-Cyrl-BA"/>
        </w:rPr>
      </w:pPr>
    </w:p>
    <w:p w:rsidR="00400D31" w:rsidRPr="0071779C" w:rsidRDefault="00400D31" w:rsidP="00D86991">
      <w:pPr>
        <w:ind w:left="4320" w:firstLine="720"/>
        <w:rPr>
          <w:b/>
          <w:bCs/>
          <w:lang w:val="sr-Cyrl-BA"/>
        </w:rPr>
      </w:pPr>
    </w:p>
    <w:p w:rsidR="00400D31" w:rsidRPr="0071779C" w:rsidRDefault="00400D31" w:rsidP="00D86991">
      <w:pPr>
        <w:ind w:left="4320" w:firstLine="720"/>
        <w:rPr>
          <w:b/>
          <w:bCs/>
          <w:lang w:val="sr-Cyrl-BA"/>
        </w:rPr>
      </w:pPr>
    </w:p>
    <w:p w:rsidR="00400D31" w:rsidRPr="0071779C" w:rsidRDefault="00400D31" w:rsidP="00D86991">
      <w:pPr>
        <w:ind w:left="4320" w:firstLine="720"/>
        <w:rPr>
          <w:b/>
          <w:bCs/>
          <w:lang w:val="sr-Cyrl-BA"/>
        </w:rPr>
      </w:pPr>
    </w:p>
    <w:p w:rsidR="00400D31" w:rsidRPr="0071779C" w:rsidRDefault="00400D31" w:rsidP="00D86991">
      <w:pPr>
        <w:ind w:left="4320" w:firstLine="720"/>
        <w:rPr>
          <w:b/>
          <w:bCs/>
          <w:lang w:val="sr-Cyrl-BA"/>
        </w:rPr>
      </w:pPr>
    </w:p>
    <w:p w:rsidR="00400D31" w:rsidRPr="0071779C" w:rsidRDefault="00400D31" w:rsidP="00D86991">
      <w:pPr>
        <w:ind w:left="4320" w:firstLine="720"/>
        <w:rPr>
          <w:b/>
          <w:bCs/>
          <w:lang w:val="sr-Cyrl-BA"/>
        </w:rPr>
      </w:pPr>
    </w:p>
    <w:p w:rsidR="00400D31" w:rsidRPr="0071779C" w:rsidRDefault="00400D31" w:rsidP="00D86991">
      <w:pPr>
        <w:ind w:left="4320" w:firstLine="720"/>
        <w:rPr>
          <w:b/>
          <w:bCs/>
          <w:lang w:val="sr-Cyrl-BA"/>
        </w:rPr>
      </w:pPr>
    </w:p>
    <w:p w:rsidR="00400D31" w:rsidRPr="0071779C" w:rsidRDefault="00400D31" w:rsidP="00D86991">
      <w:pPr>
        <w:ind w:left="4320" w:firstLine="720"/>
        <w:rPr>
          <w:b/>
          <w:bCs/>
          <w:lang w:val="sr-Cyrl-BA"/>
        </w:rPr>
      </w:pPr>
    </w:p>
    <w:p w:rsidR="00400D31" w:rsidRPr="0071779C" w:rsidRDefault="00400D31" w:rsidP="00D86991">
      <w:pPr>
        <w:ind w:left="4320" w:firstLine="720"/>
        <w:rPr>
          <w:b/>
          <w:bCs/>
          <w:lang w:val="sr-Cyrl-BA"/>
        </w:rPr>
      </w:pPr>
    </w:p>
    <w:p w:rsidR="00400D31" w:rsidRPr="0071779C" w:rsidRDefault="00400D31" w:rsidP="00D86991">
      <w:pPr>
        <w:ind w:left="4320" w:firstLine="720"/>
        <w:rPr>
          <w:b/>
          <w:bCs/>
          <w:lang w:val="sr-Cyrl-BA"/>
        </w:rPr>
      </w:pPr>
    </w:p>
    <w:p w:rsidR="00D026CF" w:rsidRPr="0071779C" w:rsidRDefault="00D026CF" w:rsidP="00D03263">
      <w:pPr>
        <w:rPr>
          <w:b/>
          <w:bCs/>
          <w:lang w:val="sr-Cyrl-BA"/>
        </w:rPr>
      </w:pPr>
    </w:p>
    <w:p w:rsidR="00DB5D85" w:rsidRPr="0071779C" w:rsidRDefault="00DB5D85" w:rsidP="00C2272C">
      <w:pPr>
        <w:rPr>
          <w:b/>
          <w:bCs/>
          <w:lang w:val="sr-Cyrl-BA"/>
        </w:rPr>
      </w:pPr>
    </w:p>
    <w:p w:rsidR="00381A1B" w:rsidRPr="0071779C" w:rsidRDefault="00D86991" w:rsidP="003D04B9">
      <w:pPr>
        <w:ind w:left="6480" w:firstLine="720"/>
        <w:rPr>
          <w:b/>
          <w:bCs/>
          <w:lang w:val="sr-Cyrl-BA"/>
        </w:rPr>
      </w:pPr>
      <w:r w:rsidRPr="0071779C">
        <w:rPr>
          <w:b/>
          <w:bCs/>
          <w:lang w:val="sr-Cyrl-BA"/>
        </w:rPr>
        <w:lastRenderedPageBreak/>
        <w:t xml:space="preserve"> </w:t>
      </w:r>
    </w:p>
    <w:p w:rsidR="002E2570" w:rsidRPr="0071779C" w:rsidRDefault="002E2570" w:rsidP="003D04B9">
      <w:pPr>
        <w:ind w:left="6480" w:firstLine="720"/>
        <w:rPr>
          <w:b/>
          <w:bCs/>
          <w:lang w:val="sr-Cyrl-CS"/>
        </w:rPr>
      </w:pPr>
    </w:p>
    <w:p w:rsidR="00D86991" w:rsidRPr="0071779C" w:rsidRDefault="00DF35DD" w:rsidP="003D04B9">
      <w:pPr>
        <w:ind w:left="6480" w:firstLine="720"/>
        <w:rPr>
          <w:b/>
          <w:bCs/>
          <w:lang w:val="sr-Cyrl-BA"/>
        </w:rPr>
      </w:pPr>
      <w:r w:rsidRPr="0071779C">
        <w:rPr>
          <w:b/>
          <w:bCs/>
        </w:rPr>
        <w:t>JНМВ број</w:t>
      </w:r>
      <w:r w:rsidR="00D86991" w:rsidRPr="0071779C">
        <w:rPr>
          <w:b/>
          <w:bCs/>
        </w:rPr>
        <w:t>:</w:t>
      </w:r>
      <w:r w:rsidR="005F1661" w:rsidRPr="0071779C">
        <w:rPr>
          <w:b/>
          <w:bCs/>
          <w:lang w:val="sr-Cyrl-BA"/>
        </w:rPr>
        <w:t xml:space="preserve"> </w:t>
      </w:r>
      <w:r w:rsidR="00B4325E">
        <w:rPr>
          <w:b/>
          <w:bCs/>
          <w:lang w:val="sr-Cyrl-CS"/>
        </w:rPr>
        <w:t>08</w:t>
      </w:r>
      <w:r w:rsidR="00FE38DB" w:rsidRPr="0071779C">
        <w:rPr>
          <w:b/>
          <w:bCs/>
          <w:lang w:val="sr-Cyrl-BA"/>
        </w:rPr>
        <w:t>/201</w:t>
      </w:r>
      <w:r w:rsidR="00C2272C">
        <w:rPr>
          <w:b/>
          <w:bCs/>
          <w:lang w:val="sr-Cyrl-BA"/>
        </w:rPr>
        <w:t>6</w:t>
      </w:r>
    </w:p>
    <w:p w:rsidR="00D86991" w:rsidRPr="0071779C" w:rsidRDefault="00D86991" w:rsidP="00D03263">
      <w:pPr>
        <w:rPr>
          <w:b/>
          <w:bCs/>
          <w:lang w:val="sr-Cyrl-CS"/>
        </w:rPr>
      </w:pPr>
    </w:p>
    <w:p w:rsidR="00D86991" w:rsidRPr="0071779C" w:rsidRDefault="00D86991" w:rsidP="00D86991">
      <w:pPr>
        <w:ind w:left="4320" w:firstLine="720"/>
        <w:rPr>
          <w:b/>
          <w:bCs/>
        </w:rPr>
      </w:pPr>
    </w:p>
    <w:p w:rsidR="00D86991" w:rsidRPr="0071779C" w:rsidRDefault="00D03263" w:rsidP="00D86991">
      <w:pPr>
        <w:pStyle w:val="Heading2"/>
        <w:tabs>
          <w:tab w:val="left" w:pos="0"/>
        </w:tabs>
      </w:pPr>
      <w:r w:rsidRPr="0071779C">
        <w:t xml:space="preserve">          </w:t>
      </w:r>
      <w:r w:rsidR="008672C9" w:rsidRPr="0071779C">
        <w:t xml:space="preserve">  ПОЗИВ  </w:t>
      </w:r>
      <w:r w:rsidRPr="0071779C">
        <w:t xml:space="preserve">ЗА ПОДНОШЕЊЕ </w:t>
      </w:r>
      <w:r w:rsidR="00D86991" w:rsidRPr="0071779C">
        <w:t>ПОНУДЕ</w:t>
      </w:r>
    </w:p>
    <w:p w:rsidR="00D86991" w:rsidRPr="0071779C" w:rsidRDefault="00D86991" w:rsidP="00D86991"/>
    <w:p w:rsidR="00031768" w:rsidRPr="0071779C" w:rsidRDefault="00D03263" w:rsidP="00C2272C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1779C">
        <w:rPr>
          <w:bCs/>
          <w:lang w:val="sr-Cyrl-CS"/>
        </w:rPr>
        <w:t>Наручилац</w:t>
      </w:r>
      <w:r w:rsidR="008F3591" w:rsidRPr="0071779C">
        <w:rPr>
          <w:lang w:val="sr-Cyrl-CS"/>
        </w:rPr>
        <w:t xml:space="preserve"> Јавно комунално предузеће „Водовод Златибор“ из Чајетине</w:t>
      </w:r>
      <w:r w:rsidRPr="0071779C">
        <w:rPr>
          <w:lang w:val="sr-Cyrl-CS"/>
        </w:rPr>
        <w:t xml:space="preserve">, </w:t>
      </w:r>
      <w:r w:rsidR="008F3591" w:rsidRPr="0071779C">
        <w:rPr>
          <w:lang w:val="sr-Cyrl-CS"/>
        </w:rPr>
        <w:t>А. Карађорђевића 6/А</w:t>
      </w:r>
      <w:r w:rsidRPr="0071779C">
        <w:rPr>
          <w:lang w:val="sr-Cyrl-CS"/>
        </w:rPr>
        <w:t>, н</w:t>
      </w:r>
      <w:r w:rsidR="00FE38DB" w:rsidRPr="0071779C">
        <w:t>а основу члана 3</w:t>
      </w:r>
      <w:r w:rsidR="00FE38DB" w:rsidRPr="0071779C">
        <w:rPr>
          <w:lang w:val="sr-Cyrl-CS"/>
        </w:rPr>
        <w:t>9</w:t>
      </w:r>
      <w:r w:rsidR="00FE38DB" w:rsidRPr="0071779C">
        <w:t xml:space="preserve">. став </w:t>
      </w:r>
      <w:r w:rsidR="00FE38DB" w:rsidRPr="0071779C">
        <w:rPr>
          <w:lang w:val="sr-Cyrl-CS"/>
        </w:rPr>
        <w:t>5</w:t>
      </w:r>
      <w:r w:rsidR="00FE38DB" w:rsidRPr="0071779C">
        <w:t>.</w:t>
      </w:r>
      <w:r w:rsidR="00FE38DB" w:rsidRPr="0071779C">
        <w:rPr>
          <w:lang w:val="sr-Cyrl-CS"/>
        </w:rPr>
        <w:t xml:space="preserve"> </w:t>
      </w:r>
      <w:r w:rsidRPr="0071779C">
        <w:t>Закона о јавним набавкама („Службени гласник</w:t>
      </w:r>
      <w:r w:rsidRPr="0071779C">
        <w:rPr>
          <w:lang w:val="sr-Cyrl-CS"/>
        </w:rPr>
        <w:t xml:space="preserve"> </w:t>
      </w:r>
      <w:r w:rsidRPr="0071779C">
        <w:t>Републике Србије“ бр.124/12</w:t>
      </w:r>
      <w:r w:rsidR="00C2272C">
        <w:rPr>
          <w:lang w:val="sr-Cyrl-CS"/>
        </w:rPr>
        <w:t>, 14/15 и 68/15</w:t>
      </w:r>
      <w:r w:rsidR="00FE38DB" w:rsidRPr="0071779C">
        <w:rPr>
          <w:lang w:val="sr-Cyrl-CS"/>
        </w:rPr>
        <w:t>)</w:t>
      </w:r>
      <w:r w:rsidRPr="0071779C">
        <w:t xml:space="preserve"> и Одлуке о покретању</w:t>
      </w:r>
      <w:r w:rsidR="00031768" w:rsidRPr="0071779C">
        <w:rPr>
          <w:lang w:val="sr-Cyrl-CS"/>
        </w:rPr>
        <w:t xml:space="preserve"> </w:t>
      </w:r>
      <w:r w:rsidRPr="0071779C">
        <w:t xml:space="preserve">поступка </w:t>
      </w:r>
      <w:r w:rsidR="00FE38DB" w:rsidRPr="0071779C">
        <w:rPr>
          <w:lang w:val="sr-Cyrl-CS"/>
        </w:rPr>
        <w:t xml:space="preserve">јавне набавке мале вредности </w:t>
      </w:r>
      <w:r w:rsidRPr="0071779C">
        <w:t xml:space="preserve">број </w:t>
      </w:r>
      <w:r w:rsidR="00B4325E">
        <w:rPr>
          <w:lang w:val="sr-Cyrl-CS"/>
        </w:rPr>
        <w:t>947</w:t>
      </w:r>
      <w:r w:rsidRPr="0071779C">
        <w:rPr>
          <w:lang w:val="sr-Cyrl-CS"/>
        </w:rPr>
        <w:t xml:space="preserve"> </w:t>
      </w:r>
      <w:r w:rsidRPr="0071779C">
        <w:t>од</w:t>
      </w:r>
      <w:r w:rsidR="009C170F" w:rsidRPr="0071779C">
        <w:rPr>
          <w:lang w:val="sr-Cyrl-CS"/>
        </w:rPr>
        <w:t xml:space="preserve">  </w:t>
      </w:r>
      <w:r w:rsidR="006B15DF" w:rsidRPr="0071779C">
        <w:rPr>
          <w:lang w:val="sr-Cyrl-CS"/>
        </w:rPr>
        <w:t>2</w:t>
      </w:r>
      <w:r w:rsidR="00C2272C">
        <w:rPr>
          <w:lang w:val="sr-Cyrl-CS"/>
        </w:rPr>
        <w:t>3</w:t>
      </w:r>
      <w:r w:rsidR="004400AB" w:rsidRPr="0071779C">
        <w:rPr>
          <w:lang w:val="sr-Cyrl-CS"/>
        </w:rPr>
        <w:t xml:space="preserve">. </w:t>
      </w:r>
      <w:r w:rsidR="00C2272C">
        <w:rPr>
          <w:lang w:val="sr-Cyrl-CS"/>
        </w:rPr>
        <w:t>марта</w:t>
      </w:r>
      <w:r w:rsidRPr="0071779C">
        <w:rPr>
          <w:lang w:val="sr-Cyrl-CS"/>
        </w:rPr>
        <w:t xml:space="preserve"> </w:t>
      </w:r>
      <w:r w:rsidR="00DB5D85" w:rsidRPr="0071779C">
        <w:t>201</w:t>
      </w:r>
      <w:r w:rsidR="00C2272C">
        <w:rPr>
          <w:lang w:val="sr-Cyrl-CS"/>
        </w:rPr>
        <w:t>6</w:t>
      </w:r>
      <w:r w:rsidRPr="0071779C">
        <w:t xml:space="preserve">. године, </w:t>
      </w:r>
      <w:r w:rsidR="00D86991" w:rsidRPr="00C2272C">
        <w:rPr>
          <w:bCs/>
        </w:rPr>
        <w:t>позива</w:t>
      </w:r>
      <w:r w:rsidR="00031768" w:rsidRPr="0071779C">
        <w:rPr>
          <w:b/>
          <w:bCs/>
          <w:lang w:val="sr-Cyrl-BA"/>
        </w:rPr>
        <w:t xml:space="preserve"> </w:t>
      </w:r>
      <w:r w:rsidR="00C2272C">
        <w:rPr>
          <w:bCs/>
        </w:rPr>
        <w:t>све</w:t>
      </w:r>
      <w:r w:rsidR="00C11A75" w:rsidRPr="0071779C">
        <w:rPr>
          <w:bCs/>
        </w:rPr>
        <w:t xml:space="preserve"> заинтересоване понуђаче </w:t>
      </w:r>
      <w:r w:rsidR="00031768" w:rsidRPr="0071779C">
        <w:rPr>
          <w:bCs/>
        </w:rPr>
        <w:t>који</w:t>
      </w:r>
      <w:r w:rsidR="00031768" w:rsidRPr="0071779C">
        <w:rPr>
          <w:bCs/>
          <w:lang w:val="sr-Cyrl-CS"/>
        </w:rPr>
        <w:t xml:space="preserve"> </w:t>
      </w:r>
      <w:r w:rsidR="00031768" w:rsidRPr="0071779C">
        <w:rPr>
          <w:bCs/>
        </w:rPr>
        <w:t>конкурсну документацију могу бесплатно преузети са Портала Управе за</w:t>
      </w:r>
      <w:r w:rsidR="00031768" w:rsidRPr="0071779C">
        <w:rPr>
          <w:bCs/>
          <w:lang w:val="sr-Cyrl-CS"/>
        </w:rPr>
        <w:t xml:space="preserve"> </w:t>
      </w:r>
      <w:r w:rsidR="00031768" w:rsidRPr="0071779C">
        <w:rPr>
          <w:bCs/>
        </w:rPr>
        <w:t>јавне набавке (http://portal.ujn.gov.rs/)</w:t>
      </w:r>
      <w:r w:rsidR="006A3483" w:rsidRPr="0071779C">
        <w:rPr>
          <w:bCs/>
          <w:lang w:val="sr-Cyrl-CS"/>
        </w:rPr>
        <w:t>,</w:t>
      </w:r>
      <w:r w:rsidR="00031768" w:rsidRPr="0071779C">
        <w:rPr>
          <w:bCs/>
        </w:rPr>
        <w:t xml:space="preserve"> да поднесу понуду у поступку</w:t>
      </w:r>
      <w:r w:rsidR="00031768" w:rsidRPr="0071779C">
        <w:rPr>
          <w:bCs/>
          <w:lang w:val="sr-Cyrl-CS"/>
        </w:rPr>
        <w:t xml:space="preserve"> </w:t>
      </w:r>
      <w:r w:rsidR="00C11A75" w:rsidRPr="0071779C">
        <w:rPr>
          <w:bCs/>
          <w:lang w:val="sr-Cyrl-CS"/>
        </w:rPr>
        <w:t>јавне набавке мале вредности</w:t>
      </w:r>
      <w:r w:rsidR="00031768" w:rsidRPr="0071779C">
        <w:rPr>
          <w:bCs/>
        </w:rPr>
        <w:t xml:space="preserve"> број </w:t>
      </w:r>
      <w:r w:rsidR="00C2272C">
        <w:rPr>
          <w:bCs/>
          <w:lang w:val="sr-Cyrl-CS"/>
        </w:rPr>
        <w:t>14</w:t>
      </w:r>
      <w:r w:rsidR="00031768" w:rsidRPr="0071779C">
        <w:rPr>
          <w:bCs/>
        </w:rPr>
        <w:t>/</w:t>
      </w:r>
      <w:r w:rsidR="00031768" w:rsidRPr="0071779C">
        <w:rPr>
          <w:bCs/>
          <w:lang w:val="sr-Cyrl-CS"/>
        </w:rPr>
        <w:t>20</w:t>
      </w:r>
      <w:r w:rsidR="00C11A75" w:rsidRPr="0071779C">
        <w:rPr>
          <w:bCs/>
        </w:rPr>
        <w:t>1</w:t>
      </w:r>
      <w:r w:rsidR="00C2272C">
        <w:rPr>
          <w:bCs/>
          <w:lang w:val="sr-Cyrl-CS"/>
        </w:rPr>
        <w:t>6</w:t>
      </w:r>
      <w:r w:rsidR="00031768" w:rsidRPr="0071779C">
        <w:rPr>
          <w:bCs/>
          <w:lang w:val="sr-Cyrl-CS"/>
        </w:rPr>
        <w:t>,</w:t>
      </w:r>
      <w:r w:rsidR="00031768" w:rsidRPr="0071779C">
        <w:t xml:space="preserve"> за  </w:t>
      </w:r>
      <w:r w:rsidR="00031768" w:rsidRPr="0071779C">
        <w:rPr>
          <w:lang w:val="sr-Cyrl-BA"/>
        </w:rPr>
        <w:t xml:space="preserve">набавку </w:t>
      </w:r>
      <w:r w:rsidR="00DB5D85" w:rsidRPr="0071779C">
        <w:rPr>
          <w:lang w:val="sr-Cyrl-BA"/>
        </w:rPr>
        <w:t xml:space="preserve">добара </w:t>
      </w:r>
      <w:r w:rsidR="009C170F" w:rsidRPr="0071779C">
        <w:rPr>
          <w:lang w:val="sr-Cyrl-BA"/>
        </w:rPr>
        <w:t xml:space="preserve">– </w:t>
      </w:r>
      <w:r w:rsidR="00C2272C">
        <w:rPr>
          <w:lang w:val="sr-Cyrl-BA"/>
        </w:rPr>
        <w:t>ултразвучног преносног уређаја за мерење протока воде у цевима</w:t>
      </w:r>
      <w:r w:rsidR="000251BF">
        <w:rPr>
          <w:lang w:val="sr-Cyrl-BA"/>
        </w:rPr>
        <w:t xml:space="preserve"> и мерача дебљине зида</w:t>
      </w:r>
      <w:r w:rsidR="00330B9A">
        <w:rPr>
          <w:lang w:val="sr-Cyrl-BA"/>
        </w:rPr>
        <w:t xml:space="preserve"> цеви</w:t>
      </w:r>
      <w:r w:rsidR="00C2272C">
        <w:rPr>
          <w:lang w:val="sr-Cyrl-BA"/>
        </w:rPr>
        <w:t>.</w:t>
      </w:r>
    </w:p>
    <w:p w:rsidR="00031768" w:rsidRPr="0071779C" w:rsidRDefault="00031768" w:rsidP="00031768">
      <w:pPr>
        <w:autoSpaceDE w:val="0"/>
        <w:autoSpaceDN w:val="0"/>
        <w:adjustRightInd w:val="0"/>
        <w:ind w:firstLine="720"/>
        <w:rPr>
          <w:lang w:val="sr-Cyrl-CS"/>
        </w:rPr>
      </w:pPr>
      <w:r w:rsidRPr="0071779C">
        <w:t>Понуђена цена у овом поступку не може бити већа од упоредиве</w:t>
      </w:r>
      <w:r w:rsidRPr="0071779C">
        <w:rPr>
          <w:lang w:val="sr-Cyrl-CS"/>
        </w:rPr>
        <w:t xml:space="preserve"> </w:t>
      </w:r>
      <w:r w:rsidRPr="0071779C">
        <w:t>тржишне цене.</w:t>
      </w:r>
      <w:r w:rsidR="00D86991" w:rsidRPr="0071779C">
        <w:rPr>
          <w:bCs/>
          <w:lang w:val="sr-Cyrl-BA"/>
        </w:rPr>
        <w:t xml:space="preserve"> </w:t>
      </w:r>
    </w:p>
    <w:p w:rsidR="00C11A75" w:rsidRPr="0071779C" w:rsidRDefault="00C11A75" w:rsidP="00031768">
      <w:pPr>
        <w:autoSpaceDE w:val="0"/>
        <w:autoSpaceDN w:val="0"/>
        <w:adjustRightInd w:val="0"/>
        <w:ind w:firstLine="720"/>
        <w:rPr>
          <w:lang w:val="sr-Cyrl-CS"/>
        </w:rPr>
      </w:pPr>
    </w:p>
    <w:p w:rsidR="00C11A75" w:rsidRPr="0071779C" w:rsidRDefault="00C11A75" w:rsidP="00031768">
      <w:pPr>
        <w:autoSpaceDE w:val="0"/>
        <w:autoSpaceDN w:val="0"/>
        <w:adjustRightInd w:val="0"/>
        <w:ind w:firstLine="720"/>
        <w:rPr>
          <w:bCs/>
          <w:lang w:val="sr-Cyrl-CS"/>
        </w:rPr>
      </w:pPr>
    </w:p>
    <w:p w:rsidR="00031768" w:rsidRPr="0071779C" w:rsidRDefault="00031768" w:rsidP="00193BEA">
      <w:pPr>
        <w:autoSpaceDE w:val="0"/>
        <w:autoSpaceDN w:val="0"/>
        <w:adjustRightInd w:val="0"/>
        <w:ind w:left="2880" w:firstLine="720"/>
        <w:rPr>
          <w:b/>
          <w:bCs/>
          <w:lang w:val="sr-Cyrl-CS"/>
        </w:rPr>
      </w:pPr>
      <w:r w:rsidRPr="0071779C">
        <w:rPr>
          <w:b/>
          <w:bCs/>
        </w:rPr>
        <w:t>ПОДАЦИ О НАРУЧИОЦУ</w:t>
      </w:r>
    </w:p>
    <w:p w:rsidR="00193BEA" w:rsidRPr="0071779C" w:rsidRDefault="00193BEA" w:rsidP="00193BEA">
      <w:pPr>
        <w:autoSpaceDE w:val="0"/>
        <w:autoSpaceDN w:val="0"/>
        <w:adjustRightInd w:val="0"/>
        <w:ind w:left="2880" w:firstLine="720"/>
        <w:rPr>
          <w:b/>
          <w:bCs/>
          <w:lang w:val="sr-Cyrl-CS"/>
        </w:rPr>
      </w:pPr>
    </w:p>
    <w:p w:rsidR="005B2546" w:rsidRPr="0071779C" w:rsidRDefault="00031768" w:rsidP="005B2546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1779C">
        <w:t>Наручилац:</w:t>
      </w:r>
      <w:r w:rsidR="00193BEA" w:rsidRPr="0071779C">
        <w:rPr>
          <w:lang w:val="sr-Cyrl-CS"/>
        </w:rPr>
        <w:t xml:space="preserve"> </w:t>
      </w:r>
      <w:r w:rsidR="008F3591" w:rsidRPr="0071779C">
        <w:rPr>
          <w:lang w:val="sr-Cyrl-CS"/>
        </w:rPr>
        <w:t xml:space="preserve"> Јавно комунално предузеће „Водовод Златибор“ из Чајетине, Чајетина 31310, А. Карађорђевића 6/А</w:t>
      </w:r>
      <w:r w:rsidR="005B2546" w:rsidRPr="0071779C">
        <w:rPr>
          <w:lang w:val="sr-Cyrl-CS"/>
        </w:rPr>
        <w:t>;</w:t>
      </w:r>
      <w:r w:rsidRPr="0071779C">
        <w:t xml:space="preserve"> матични број:</w:t>
      </w:r>
      <w:r w:rsidR="008F3591" w:rsidRPr="0071779C">
        <w:rPr>
          <w:lang w:val="sr-Cyrl-CS"/>
        </w:rPr>
        <w:t xml:space="preserve"> </w:t>
      </w:r>
      <w:r w:rsidR="00AC5EB9" w:rsidRPr="0071779C">
        <w:rPr>
          <w:lang w:val="sr-Cyrl-CS"/>
        </w:rPr>
        <w:t>203 029 76</w:t>
      </w:r>
      <w:r w:rsidR="005B2546" w:rsidRPr="0071779C">
        <w:rPr>
          <w:lang w:val="sr-Cyrl-CS"/>
        </w:rPr>
        <w:t>;</w:t>
      </w:r>
      <w:r w:rsidR="00193BEA" w:rsidRPr="0071779C">
        <w:t xml:space="preserve"> ПИБ:</w:t>
      </w:r>
      <w:r w:rsidR="00AC5EB9" w:rsidRPr="0071779C">
        <w:t xml:space="preserve"> 105 060 489</w:t>
      </w:r>
      <w:r w:rsidR="005B2546" w:rsidRPr="0071779C">
        <w:rPr>
          <w:lang w:val="sr-Cyrl-CS"/>
        </w:rPr>
        <w:t>;</w:t>
      </w:r>
      <w:r w:rsidR="005B2546" w:rsidRPr="0071779C">
        <w:t xml:space="preserve"> </w:t>
      </w:r>
      <w:r w:rsidR="005B2546" w:rsidRPr="0071779C">
        <w:rPr>
          <w:lang w:val="sr-Cyrl-CS"/>
        </w:rPr>
        <w:t>Тел./факс : 031/831-805;</w:t>
      </w:r>
      <w:r w:rsidR="005B2546" w:rsidRPr="0071779C">
        <w:t xml:space="preserve"> </w:t>
      </w:r>
      <w:r w:rsidR="005B2546" w:rsidRPr="0071779C">
        <w:rPr>
          <w:lang w:val="sr-Cyrl-CS"/>
        </w:rPr>
        <w:t>Текући рачун : 160-371221-70 код „Banca Intesa“ а.д; Шифра делатности : 3600.</w:t>
      </w:r>
    </w:p>
    <w:p w:rsidR="00193BEA" w:rsidRPr="0071779C" w:rsidRDefault="00193BEA" w:rsidP="00193BEA">
      <w:pPr>
        <w:autoSpaceDE w:val="0"/>
        <w:autoSpaceDN w:val="0"/>
        <w:adjustRightInd w:val="0"/>
        <w:ind w:firstLine="720"/>
        <w:rPr>
          <w:lang w:val="sr-Cyrl-CS"/>
        </w:rPr>
      </w:pPr>
    </w:p>
    <w:p w:rsidR="00031768" w:rsidRPr="0071779C" w:rsidRDefault="00193BEA" w:rsidP="00193BEA">
      <w:pPr>
        <w:autoSpaceDE w:val="0"/>
        <w:autoSpaceDN w:val="0"/>
        <w:adjustRightInd w:val="0"/>
        <w:ind w:left="3600"/>
        <w:rPr>
          <w:b/>
          <w:bCs/>
          <w:lang w:val="sr-Cyrl-CS"/>
        </w:rPr>
      </w:pPr>
      <w:r w:rsidRPr="0071779C">
        <w:rPr>
          <w:b/>
          <w:bCs/>
          <w:lang w:val="sr-Cyrl-CS"/>
        </w:rPr>
        <w:t xml:space="preserve">    </w:t>
      </w:r>
      <w:r w:rsidR="00031768" w:rsidRPr="0071779C">
        <w:rPr>
          <w:b/>
          <w:bCs/>
        </w:rPr>
        <w:t>ВРСТА ПОСТУПКА</w:t>
      </w:r>
    </w:p>
    <w:p w:rsidR="00C11A75" w:rsidRPr="0071779C" w:rsidRDefault="00C11A75" w:rsidP="00193BEA">
      <w:pPr>
        <w:autoSpaceDE w:val="0"/>
        <w:autoSpaceDN w:val="0"/>
        <w:adjustRightInd w:val="0"/>
        <w:ind w:left="3600"/>
        <w:rPr>
          <w:b/>
          <w:bCs/>
          <w:lang w:val="sr-Cyrl-CS"/>
        </w:rPr>
      </w:pPr>
    </w:p>
    <w:p w:rsidR="00031768" w:rsidRPr="0071779C" w:rsidRDefault="00C11A75" w:rsidP="00193BEA">
      <w:pPr>
        <w:autoSpaceDE w:val="0"/>
        <w:autoSpaceDN w:val="0"/>
        <w:adjustRightInd w:val="0"/>
        <w:ind w:firstLine="720"/>
        <w:rPr>
          <w:lang w:val="sr-Cyrl-CS"/>
        </w:rPr>
      </w:pPr>
      <w:r w:rsidRPr="0071779C">
        <w:rPr>
          <w:lang w:val="sr-Cyrl-CS"/>
        </w:rPr>
        <w:t>П</w:t>
      </w:r>
      <w:r w:rsidR="00031768" w:rsidRPr="0071779C">
        <w:t xml:space="preserve">оступак </w:t>
      </w:r>
      <w:r w:rsidRPr="0071779C">
        <w:rPr>
          <w:lang w:val="sr-Cyrl-CS"/>
        </w:rPr>
        <w:t xml:space="preserve">јавне набавке мале вредности, за набавку </w:t>
      </w:r>
      <w:r w:rsidR="00DB5D85" w:rsidRPr="0071779C">
        <w:rPr>
          <w:lang w:val="sr-Cyrl-CS"/>
        </w:rPr>
        <w:t>добара</w:t>
      </w:r>
      <w:r w:rsidR="00031768" w:rsidRPr="0071779C">
        <w:t>.</w:t>
      </w:r>
    </w:p>
    <w:p w:rsidR="00193BEA" w:rsidRPr="0071779C" w:rsidRDefault="00193BEA" w:rsidP="00031768">
      <w:pPr>
        <w:autoSpaceDE w:val="0"/>
        <w:autoSpaceDN w:val="0"/>
        <w:adjustRightInd w:val="0"/>
        <w:rPr>
          <w:lang w:val="sr-Cyrl-CS"/>
        </w:rPr>
      </w:pPr>
    </w:p>
    <w:p w:rsidR="00193BEA" w:rsidRPr="0071779C" w:rsidRDefault="00193BEA" w:rsidP="00031768">
      <w:pPr>
        <w:autoSpaceDE w:val="0"/>
        <w:autoSpaceDN w:val="0"/>
        <w:adjustRightInd w:val="0"/>
        <w:rPr>
          <w:lang w:val="sr-Cyrl-CS"/>
        </w:rPr>
      </w:pPr>
    </w:p>
    <w:p w:rsidR="00031768" w:rsidRPr="0071779C" w:rsidRDefault="00031768" w:rsidP="00193BEA">
      <w:pPr>
        <w:autoSpaceDE w:val="0"/>
        <w:autoSpaceDN w:val="0"/>
        <w:adjustRightInd w:val="0"/>
        <w:ind w:left="2880" w:firstLine="720"/>
        <w:rPr>
          <w:b/>
          <w:bCs/>
          <w:lang w:val="sr-Cyrl-CS"/>
        </w:rPr>
      </w:pPr>
      <w:r w:rsidRPr="0071779C">
        <w:rPr>
          <w:b/>
          <w:bCs/>
        </w:rPr>
        <w:t>ПРЕДМЕТ ЈАВНЕ НАБАВКЕ</w:t>
      </w:r>
    </w:p>
    <w:p w:rsidR="00193BEA" w:rsidRPr="0071779C" w:rsidRDefault="00193BEA" w:rsidP="00193BEA">
      <w:pPr>
        <w:autoSpaceDE w:val="0"/>
        <w:autoSpaceDN w:val="0"/>
        <w:adjustRightInd w:val="0"/>
        <w:ind w:left="2880" w:firstLine="720"/>
        <w:rPr>
          <w:b/>
          <w:bCs/>
          <w:lang w:val="sr-Cyrl-CS"/>
        </w:rPr>
      </w:pPr>
    </w:p>
    <w:p w:rsidR="00031768" w:rsidRPr="0071779C" w:rsidRDefault="00BF0F03" w:rsidP="00BF0F03">
      <w:pPr>
        <w:autoSpaceDE w:val="0"/>
        <w:autoSpaceDN w:val="0"/>
        <w:adjustRightInd w:val="0"/>
        <w:ind w:left="720"/>
        <w:rPr>
          <w:lang w:val="sr-Cyrl-CS"/>
        </w:rPr>
      </w:pPr>
      <w:r w:rsidRPr="0071779C">
        <w:t xml:space="preserve">Набавка </w:t>
      </w:r>
      <w:r w:rsidR="00DB5D85" w:rsidRPr="0071779C">
        <w:rPr>
          <w:lang w:val="sr-Cyrl-CS"/>
        </w:rPr>
        <w:t>добара-</w:t>
      </w:r>
      <w:r w:rsidR="00C2272C" w:rsidRPr="00C2272C">
        <w:rPr>
          <w:lang w:val="sr-Cyrl-BA"/>
        </w:rPr>
        <w:t xml:space="preserve"> </w:t>
      </w:r>
      <w:r w:rsidR="00C2272C">
        <w:rPr>
          <w:lang w:val="sr-Cyrl-BA"/>
        </w:rPr>
        <w:t>ултразвучног преносног уређаја за мерење протока воде у цевима</w:t>
      </w:r>
      <w:r w:rsidR="000251BF">
        <w:rPr>
          <w:lang w:val="sr-Cyrl-BA"/>
        </w:rPr>
        <w:t xml:space="preserve"> и мерача дебљине зида</w:t>
      </w:r>
      <w:r w:rsidR="00330B9A">
        <w:rPr>
          <w:lang w:val="sr-Cyrl-BA"/>
        </w:rPr>
        <w:t xml:space="preserve"> цеви</w:t>
      </w:r>
      <w:r w:rsidR="00C2272C">
        <w:rPr>
          <w:lang w:val="sr-Cyrl-BA"/>
        </w:rPr>
        <w:t>.</w:t>
      </w:r>
    </w:p>
    <w:p w:rsidR="009C170F" w:rsidRPr="0071779C" w:rsidRDefault="00031768" w:rsidP="0044789B">
      <w:pPr>
        <w:autoSpaceDE w:val="0"/>
        <w:autoSpaceDN w:val="0"/>
        <w:adjustRightInd w:val="0"/>
        <w:ind w:left="720"/>
        <w:rPr>
          <w:lang w:val="sr-Cyrl-CS"/>
        </w:rPr>
      </w:pPr>
      <w:r w:rsidRPr="0071779C">
        <w:t>Шифра из Општег речника набавке:</w:t>
      </w:r>
      <w:r w:rsidR="006B15DF" w:rsidRPr="0071779C">
        <w:t xml:space="preserve"> 38000000 - лабораторијска, оптичка и прецизна опрема.</w:t>
      </w:r>
    </w:p>
    <w:p w:rsidR="009460C8" w:rsidRPr="0071779C" w:rsidRDefault="009460C8" w:rsidP="006B15DF">
      <w:pPr>
        <w:autoSpaceDE w:val="0"/>
        <w:autoSpaceDN w:val="0"/>
        <w:adjustRightInd w:val="0"/>
        <w:ind w:left="720"/>
        <w:rPr>
          <w:lang w:val="sr-Cyrl-CS"/>
        </w:rPr>
      </w:pPr>
      <w:r w:rsidRPr="0071779C">
        <w:rPr>
          <w:lang w:val="sr-Cyrl-CS"/>
        </w:rPr>
        <w:t>Техничке к</w:t>
      </w:r>
      <w:r w:rsidR="00642832" w:rsidRPr="0071779C">
        <w:rPr>
          <w:lang w:val="sr-Cyrl-CS"/>
        </w:rPr>
        <w:t xml:space="preserve">арактеристике </w:t>
      </w:r>
      <w:r w:rsidR="00C2272C">
        <w:rPr>
          <w:lang w:val="sr-Cyrl-CS"/>
        </w:rPr>
        <w:t>ултразвучног</w:t>
      </w:r>
      <w:r w:rsidR="006B15DF" w:rsidRPr="0071779C">
        <w:rPr>
          <w:lang w:val="sr-Cyrl-CS"/>
        </w:rPr>
        <w:t xml:space="preserve"> </w:t>
      </w:r>
      <w:r w:rsidR="00C2272C">
        <w:rPr>
          <w:lang w:val="sr-Cyrl-CS"/>
        </w:rPr>
        <w:t>преносног уређаја за мерење протока воде у цевима</w:t>
      </w:r>
      <w:r w:rsidR="000251BF">
        <w:rPr>
          <w:lang w:val="sr-Cyrl-CS"/>
        </w:rPr>
        <w:t xml:space="preserve"> и мерача дебљине зида</w:t>
      </w:r>
      <w:r w:rsidR="00330B9A">
        <w:rPr>
          <w:lang w:val="sr-Cyrl-CS"/>
        </w:rPr>
        <w:t xml:space="preserve"> цеви</w:t>
      </w:r>
      <w:r w:rsidR="00C2272C">
        <w:rPr>
          <w:lang w:val="sr-Cyrl-CS"/>
        </w:rPr>
        <w:t xml:space="preserve"> </w:t>
      </w:r>
      <w:r w:rsidRPr="0071779C">
        <w:rPr>
          <w:lang w:val="sr-Cyrl-CS"/>
        </w:rPr>
        <w:t xml:space="preserve">су дате детаљно на страни 9. конкурсне документације </w:t>
      </w:r>
      <w:r w:rsidR="00DF35DD" w:rsidRPr="0071779C">
        <w:rPr>
          <w:lang w:val="sr-Cyrl-CS"/>
        </w:rPr>
        <w:t>–</w:t>
      </w:r>
      <w:r w:rsidRPr="0071779C">
        <w:rPr>
          <w:lang w:val="sr-Cyrl-CS"/>
        </w:rPr>
        <w:t xml:space="preserve"> </w:t>
      </w:r>
      <w:r w:rsidR="00DF35DD" w:rsidRPr="0071779C">
        <w:rPr>
          <w:lang w:val="sr-Cyrl-CS"/>
        </w:rPr>
        <w:t>„</w:t>
      </w:r>
      <w:r w:rsidRPr="0071779C">
        <w:rPr>
          <w:lang w:val="sr-Cyrl-CS"/>
        </w:rPr>
        <w:t>спецификација добара</w:t>
      </w:r>
      <w:r w:rsidR="00DF35DD" w:rsidRPr="0071779C">
        <w:rPr>
          <w:lang w:val="sr-Cyrl-CS"/>
        </w:rPr>
        <w:t>“</w:t>
      </w:r>
      <w:r w:rsidRPr="0071779C">
        <w:rPr>
          <w:lang w:val="sr-Cyrl-CS"/>
        </w:rPr>
        <w:t>.</w:t>
      </w:r>
    </w:p>
    <w:p w:rsidR="009460C8" w:rsidRPr="0071779C" w:rsidRDefault="009460C8" w:rsidP="00193BEA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835572" w:rsidRPr="0071779C" w:rsidRDefault="00835572" w:rsidP="00193BEA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031768" w:rsidRPr="0071779C" w:rsidRDefault="00031768" w:rsidP="00193BEA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  <w:r w:rsidRPr="0071779C">
        <w:rPr>
          <w:b/>
          <w:bCs/>
        </w:rPr>
        <w:t>УСЛОВИ ЗА УЧЕШЋЕ У ПОСТУПКУ</w:t>
      </w:r>
    </w:p>
    <w:p w:rsidR="00193BEA" w:rsidRPr="0071779C" w:rsidRDefault="00193BEA" w:rsidP="00193BEA">
      <w:pPr>
        <w:autoSpaceDE w:val="0"/>
        <w:autoSpaceDN w:val="0"/>
        <w:adjustRightInd w:val="0"/>
        <w:ind w:left="2160" w:firstLine="720"/>
        <w:jc w:val="both"/>
        <w:rPr>
          <w:b/>
          <w:bCs/>
          <w:lang w:val="sr-Cyrl-CS"/>
        </w:rPr>
      </w:pPr>
    </w:p>
    <w:p w:rsidR="00031768" w:rsidRPr="0071779C" w:rsidRDefault="00031768" w:rsidP="00193BEA">
      <w:pPr>
        <w:autoSpaceDE w:val="0"/>
        <w:autoSpaceDN w:val="0"/>
        <w:adjustRightInd w:val="0"/>
        <w:ind w:firstLine="720"/>
        <w:jc w:val="both"/>
      </w:pPr>
      <w:r w:rsidRPr="0071779C">
        <w:t>Право учешћа имају сви заинтересовани понуђачи кој</w:t>
      </w:r>
      <w:r w:rsidR="00193BEA" w:rsidRPr="0071779C">
        <w:t>и испуњавају обавезне услове</w:t>
      </w:r>
      <w:r w:rsidR="00193BEA" w:rsidRPr="0071779C">
        <w:rPr>
          <w:lang w:val="sr-Cyrl-CS"/>
        </w:rPr>
        <w:t xml:space="preserve"> </w:t>
      </w:r>
      <w:r w:rsidRPr="0071779C">
        <w:t xml:space="preserve">за учешће у поступку јавне набавке, </w:t>
      </w:r>
      <w:r w:rsidR="00193BEA" w:rsidRPr="0071779C">
        <w:rPr>
          <w:lang w:val="sr-Cyrl-CS"/>
        </w:rPr>
        <w:t xml:space="preserve">прописане </w:t>
      </w:r>
      <w:r w:rsidR="00193BEA" w:rsidRPr="0071779C">
        <w:t>чланом 75. Закона о јавним</w:t>
      </w:r>
      <w:r w:rsidR="00193BEA" w:rsidRPr="0071779C">
        <w:rPr>
          <w:lang w:val="sr-Cyrl-CS"/>
        </w:rPr>
        <w:t xml:space="preserve"> </w:t>
      </w:r>
      <w:r w:rsidRPr="0071779C">
        <w:t>набавкама и конкурсном документацијом. Испуњено</w:t>
      </w:r>
      <w:r w:rsidR="00193BEA" w:rsidRPr="0071779C">
        <w:t xml:space="preserve">ст </w:t>
      </w:r>
      <w:r w:rsidR="00193BEA" w:rsidRPr="0071779C">
        <w:rPr>
          <w:lang w:val="sr-Cyrl-CS"/>
        </w:rPr>
        <w:t xml:space="preserve">наведених </w:t>
      </w:r>
      <w:r w:rsidR="00193BEA" w:rsidRPr="0071779C">
        <w:t>услова</w:t>
      </w:r>
      <w:r w:rsidR="00193BEA" w:rsidRPr="0071779C">
        <w:rPr>
          <w:lang w:val="sr-Cyrl-CS"/>
        </w:rPr>
        <w:t xml:space="preserve">, </w:t>
      </w:r>
      <w:r w:rsidRPr="0071779C">
        <w:t>понуђач доказује документима из члана 77. Закона о јавни</w:t>
      </w:r>
      <w:r w:rsidR="00193BEA" w:rsidRPr="0071779C">
        <w:t>м</w:t>
      </w:r>
      <w:r w:rsidR="00193BEA" w:rsidRPr="0071779C">
        <w:rPr>
          <w:lang w:val="sr-Cyrl-CS"/>
        </w:rPr>
        <w:t xml:space="preserve"> </w:t>
      </w:r>
      <w:r w:rsidRPr="0071779C">
        <w:t>набавкама, а у складу са захтевима из конк</w:t>
      </w:r>
      <w:r w:rsidR="00193BEA" w:rsidRPr="0071779C">
        <w:t>урсне документације и позива за</w:t>
      </w:r>
      <w:r w:rsidR="00193BEA" w:rsidRPr="0071779C">
        <w:rPr>
          <w:lang w:val="sr-Cyrl-CS"/>
        </w:rPr>
        <w:t xml:space="preserve"> </w:t>
      </w:r>
      <w:r w:rsidRPr="0071779C">
        <w:t>подношење понуда.</w:t>
      </w:r>
    </w:p>
    <w:p w:rsidR="00031768" w:rsidRPr="0071779C" w:rsidRDefault="00031768" w:rsidP="00193BEA">
      <w:pPr>
        <w:autoSpaceDE w:val="0"/>
        <w:autoSpaceDN w:val="0"/>
        <w:adjustRightInd w:val="0"/>
        <w:ind w:firstLine="720"/>
        <w:jc w:val="both"/>
      </w:pPr>
      <w:r w:rsidRPr="0071779C">
        <w:t>Ако понуђач има седиште у страној држави, док</w:t>
      </w:r>
      <w:r w:rsidR="00193BEA" w:rsidRPr="0071779C">
        <w:t>ументација за доказивање услова</w:t>
      </w:r>
      <w:r w:rsidR="00193BEA" w:rsidRPr="0071779C">
        <w:rPr>
          <w:lang w:val="sr-Cyrl-CS"/>
        </w:rPr>
        <w:t xml:space="preserve"> </w:t>
      </w:r>
      <w:r w:rsidRPr="0071779C">
        <w:t>мора бити издата од стране надлежног органа држ</w:t>
      </w:r>
      <w:r w:rsidR="00193BEA" w:rsidRPr="0071779C">
        <w:t>аве у којој понуђач има седиште</w:t>
      </w:r>
      <w:r w:rsidR="00193BEA" w:rsidRPr="0071779C">
        <w:rPr>
          <w:lang w:val="sr-Cyrl-CS"/>
        </w:rPr>
        <w:t xml:space="preserve"> </w:t>
      </w:r>
      <w:r w:rsidRPr="0071779C">
        <w:t>и прев</w:t>
      </w:r>
      <w:r w:rsidR="00193BEA" w:rsidRPr="0071779C">
        <w:t>едена на српски</w:t>
      </w:r>
      <w:r w:rsidR="00193BEA" w:rsidRPr="0071779C">
        <w:rPr>
          <w:lang w:val="sr-Cyrl-CS"/>
        </w:rPr>
        <w:t xml:space="preserve"> </w:t>
      </w:r>
      <w:r w:rsidRPr="0071779C">
        <w:t>језик и оверена од стране судског тумача.</w:t>
      </w:r>
    </w:p>
    <w:p w:rsidR="00031768" w:rsidRPr="0071779C" w:rsidRDefault="00031768" w:rsidP="00193BEA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71779C">
        <w:t>Сва документа којима се доказује испуњеност услова из члана 77. Закона о јавним</w:t>
      </w:r>
      <w:r w:rsidR="00193BEA" w:rsidRPr="0071779C">
        <w:rPr>
          <w:lang w:val="sr-Cyrl-CS"/>
        </w:rPr>
        <w:t xml:space="preserve"> </w:t>
      </w:r>
      <w:r w:rsidRPr="0071779C">
        <w:t>набавкама могу се достављати у неовереним копијама.</w:t>
      </w:r>
      <w:r w:rsidR="00193BEA" w:rsidRPr="0071779C">
        <w:rPr>
          <w:lang w:val="sr-Cyrl-CS"/>
        </w:rPr>
        <w:t xml:space="preserve"> </w:t>
      </w:r>
      <w:r w:rsidR="00193BEA" w:rsidRPr="0071779C">
        <w:rPr>
          <w:b/>
          <w:lang w:val="sr-Cyrl-CS"/>
        </w:rPr>
        <w:t xml:space="preserve">Уколико је понуђач регистрован у </w:t>
      </w:r>
      <w:r w:rsidR="00193BEA" w:rsidRPr="0071779C">
        <w:rPr>
          <w:b/>
          <w:lang w:val="sr-Cyrl-CS"/>
        </w:rPr>
        <w:lastRenderedPageBreak/>
        <w:t>јавном регистру понуђача, у складу са чланом 78. Закона о јавним набавкама, није дужан да приликом подношења понуде дока</w:t>
      </w:r>
      <w:r w:rsidR="007A2A47" w:rsidRPr="0071779C">
        <w:rPr>
          <w:b/>
          <w:lang w:val="sr-Cyrl-CS"/>
        </w:rPr>
        <w:t>з</w:t>
      </w:r>
      <w:r w:rsidR="00193BEA" w:rsidRPr="0071779C">
        <w:rPr>
          <w:b/>
          <w:lang w:val="sr-Cyrl-CS"/>
        </w:rPr>
        <w:t>ује испуњеност обавезних услова.</w:t>
      </w:r>
      <w:r w:rsidR="00AB1760" w:rsidRPr="0071779C">
        <w:rPr>
          <w:b/>
          <w:lang w:val="sr-Cyrl-CS"/>
        </w:rPr>
        <w:t xml:space="preserve"> </w:t>
      </w:r>
      <w:r w:rsidR="00AB1760" w:rsidRPr="0071779C">
        <w:rPr>
          <w:b/>
          <w:u w:val="single"/>
          <w:lang w:val="sr-Cyrl-CS"/>
        </w:rPr>
        <w:t>Испуњеност свих тражених услова, осим услова из члана</w:t>
      </w:r>
      <w:r w:rsidR="00AB1760" w:rsidRPr="0071779C">
        <w:rPr>
          <w:b/>
          <w:u w:val="single"/>
          <w:lang w:eastAsia="sr-Latn-CS"/>
        </w:rPr>
        <w:t xml:space="preserve"> 75. став 1. тачка 5) </w:t>
      </w:r>
      <w:r w:rsidR="00AB1760" w:rsidRPr="0071779C">
        <w:rPr>
          <w:b/>
          <w:u w:val="single"/>
          <w:lang w:val="sr-Cyrl-CS" w:eastAsia="sr-Latn-CS"/>
        </w:rPr>
        <w:t>З</w:t>
      </w:r>
      <w:r w:rsidR="00AB1760" w:rsidRPr="0071779C">
        <w:rPr>
          <w:b/>
          <w:u w:val="single"/>
          <w:lang w:eastAsia="sr-Latn-CS"/>
        </w:rPr>
        <w:t>акона</w:t>
      </w:r>
      <w:r w:rsidR="00AB1760" w:rsidRPr="0071779C">
        <w:rPr>
          <w:b/>
          <w:u w:val="single"/>
          <w:lang w:val="sr-Cyrl-CS" w:eastAsia="sr-Latn-CS"/>
        </w:rPr>
        <w:t xml:space="preserve"> о јавним набавкама</w:t>
      </w:r>
      <w:r w:rsidR="00AB1760" w:rsidRPr="0071779C">
        <w:rPr>
          <w:b/>
          <w:u w:val="single"/>
          <w:lang w:eastAsia="sr-Latn-CS"/>
        </w:rPr>
        <w:t xml:space="preserve">, </w:t>
      </w:r>
      <w:r w:rsidR="00AB1760" w:rsidRPr="0071779C">
        <w:rPr>
          <w:b/>
          <w:u w:val="single"/>
          <w:lang w:val="sr-Cyrl-CS"/>
        </w:rPr>
        <w:t xml:space="preserve"> понуђач може доказивати потписаном и печатираном изјавом, датом под кривичном и материјалном одговорношћу, којом потврђује да испуњава све услове.</w:t>
      </w:r>
    </w:p>
    <w:p w:rsidR="00EE7DA9" w:rsidRPr="0071779C" w:rsidRDefault="00EE7DA9" w:rsidP="00EE7DA9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1779C">
        <w:rPr>
          <w:lang w:val="sr-Cyrl-CS"/>
        </w:rPr>
        <w:t>Подаци  о  пореским  обавезама  се  могу  добити  у  Пореској  управи,  Министарства финансија и привреде.</w:t>
      </w:r>
    </w:p>
    <w:p w:rsidR="00EE7DA9" w:rsidRPr="0071779C" w:rsidRDefault="00EE7DA9" w:rsidP="00EE7DA9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1779C">
        <w:rPr>
          <w:lang w:val="sr-Cyrl-CS"/>
        </w:rPr>
        <w:t xml:space="preserve">Подаци о заштити животне средине се могу добити  у Агенцији за заштиту животне средине и у Министарству енергетике, развоја и заштите животне средине. </w:t>
      </w:r>
    </w:p>
    <w:p w:rsidR="00EE7DA9" w:rsidRPr="0071779C" w:rsidRDefault="00EE7DA9" w:rsidP="00EE7DA9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1779C">
        <w:rPr>
          <w:lang w:val="sr-Cyrl-CS"/>
        </w:rPr>
        <w:t>Подаци  о  заштити  при  запошљавању  и  условима  рада  се  могу  добити  у  Министарству рада, запошљавања и социјалне политике.</w:t>
      </w:r>
    </w:p>
    <w:p w:rsidR="00EE7DA9" w:rsidRPr="0071779C" w:rsidRDefault="00EE7DA9" w:rsidP="00EE7DA9">
      <w:pPr>
        <w:pStyle w:val="ListParagraph"/>
        <w:autoSpaceDE w:val="0"/>
        <w:autoSpaceDN w:val="0"/>
        <w:adjustRightInd w:val="0"/>
        <w:ind w:left="0" w:firstLine="720"/>
        <w:jc w:val="both"/>
        <w:rPr>
          <w:lang w:val="sr-Cyrl-CS"/>
        </w:rPr>
      </w:pPr>
      <w:r w:rsidRPr="0071779C">
        <w:rPr>
          <w:lang w:val="sr-Cyrl-CS"/>
        </w:rPr>
        <w:t>Подаци о локалним пореским таксама и обавезама се могу се добити код Општинске управе Чајетина, Чајетина 31310, Александра Карађорђевића бб.</w:t>
      </w:r>
    </w:p>
    <w:p w:rsidR="00EE7DA9" w:rsidRPr="0071779C" w:rsidRDefault="00EE7DA9" w:rsidP="00EE7DA9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71779C">
        <w:rPr>
          <w:b/>
          <w:lang w:val="sr-Cyrl-CS"/>
        </w:rPr>
        <w:t>Поступак јавне набавке се спроводи ради закључења уговора о јавној набавци.</w:t>
      </w:r>
    </w:p>
    <w:p w:rsidR="00381A1B" w:rsidRPr="0071779C" w:rsidRDefault="00381A1B" w:rsidP="00EE7DA9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193BEA" w:rsidRPr="0071779C" w:rsidRDefault="00193BEA" w:rsidP="00193BEA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031768" w:rsidRPr="0071779C" w:rsidRDefault="00031768" w:rsidP="00193BEA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  <w:r w:rsidRPr="0071779C">
        <w:rPr>
          <w:b/>
          <w:bCs/>
        </w:rPr>
        <w:t>КРИТЕРИЈУМ ЗА ДОДЕЛУ УГОВОРА</w:t>
      </w:r>
    </w:p>
    <w:p w:rsidR="00193BEA" w:rsidRPr="0071779C" w:rsidRDefault="00193BEA" w:rsidP="00193BEA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031768" w:rsidRPr="0071779C" w:rsidRDefault="00031768" w:rsidP="00193BEA">
      <w:pPr>
        <w:autoSpaceDE w:val="0"/>
        <w:autoSpaceDN w:val="0"/>
        <w:adjustRightInd w:val="0"/>
        <w:ind w:firstLine="720"/>
      </w:pPr>
      <w:r w:rsidRPr="0071779C">
        <w:t>Критеријум за доделу уговора је најнижа понуђена цена.</w:t>
      </w:r>
    </w:p>
    <w:p w:rsidR="00031768" w:rsidRPr="0071779C" w:rsidRDefault="00031768" w:rsidP="00031768">
      <w:pPr>
        <w:autoSpaceDE w:val="0"/>
        <w:autoSpaceDN w:val="0"/>
        <w:adjustRightInd w:val="0"/>
        <w:ind w:firstLine="720"/>
        <w:rPr>
          <w:lang w:val="sr-Cyrl-CS"/>
        </w:rPr>
      </w:pPr>
    </w:p>
    <w:p w:rsidR="00031768" w:rsidRPr="0071779C" w:rsidRDefault="00031768" w:rsidP="00031768">
      <w:pPr>
        <w:autoSpaceDE w:val="0"/>
        <w:autoSpaceDN w:val="0"/>
        <w:adjustRightInd w:val="0"/>
        <w:ind w:firstLine="720"/>
        <w:rPr>
          <w:bCs/>
          <w:lang w:val="sr-Cyrl-CS"/>
        </w:rPr>
      </w:pPr>
    </w:p>
    <w:p w:rsidR="00031768" w:rsidRPr="0071779C" w:rsidRDefault="00193BEA" w:rsidP="00193BEA">
      <w:pPr>
        <w:autoSpaceDE w:val="0"/>
        <w:autoSpaceDN w:val="0"/>
        <w:adjustRightInd w:val="0"/>
        <w:ind w:left="1440"/>
        <w:rPr>
          <w:b/>
          <w:bCs/>
          <w:lang w:val="sr-Cyrl-CS"/>
        </w:rPr>
      </w:pPr>
      <w:r w:rsidRPr="0071779C">
        <w:rPr>
          <w:b/>
          <w:bCs/>
          <w:lang w:val="sr-Cyrl-CS"/>
        </w:rPr>
        <w:t xml:space="preserve">      </w:t>
      </w:r>
      <w:r w:rsidR="00031768" w:rsidRPr="0071779C">
        <w:rPr>
          <w:b/>
          <w:bCs/>
        </w:rPr>
        <w:t>УВИД И ПРЕУЗИМАЊЕ КОНКУРСНЕ ДОКУМЕНТАЦИЈЕ</w:t>
      </w:r>
    </w:p>
    <w:p w:rsidR="00193BEA" w:rsidRPr="0071779C" w:rsidRDefault="00193BEA" w:rsidP="00193BEA">
      <w:pPr>
        <w:autoSpaceDE w:val="0"/>
        <w:autoSpaceDN w:val="0"/>
        <w:adjustRightInd w:val="0"/>
        <w:ind w:left="1440"/>
        <w:rPr>
          <w:b/>
          <w:bCs/>
          <w:lang w:val="sr-Cyrl-CS"/>
        </w:rPr>
      </w:pPr>
    </w:p>
    <w:p w:rsidR="00193BEA" w:rsidRPr="0071779C" w:rsidRDefault="00031768" w:rsidP="005F214A">
      <w:pPr>
        <w:autoSpaceDE w:val="0"/>
        <w:autoSpaceDN w:val="0"/>
        <w:adjustRightInd w:val="0"/>
        <w:ind w:firstLine="720"/>
        <w:jc w:val="both"/>
      </w:pPr>
      <w:r w:rsidRPr="0071779C">
        <w:t>Непосредан увид и преузимање конкурсне документације сви заинтересовани</w:t>
      </w:r>
      <w:r w:rsidR="00193BEA" w:rsidRPr="0071779C">
        <w:rPr>
          <w:lang w:val="sr-Cyrl-CS"/>
        </w:rPr>
        <w:t xml:space="preserve"> </w:t>
      </w:r>
      <w:r w:rsidR="00193BEA" w:rsidRPr="0071779C">
        <w:t>понуђачи</w:t>
      </w:r>
      <w:r w:rsidR="00193BEA" w:rsidRPr="0071779C">
        <w:rPr>
          <w:lang w:val="sr-Cyrl-CS"/>
        </w:rPr>
        <w:t xml:space="preserve"> </w:t>
      </w:r>
      <w:r w:rsidRPr="0071779C">
        <w:t xml:space="preserve">могу извршити лично </w:t>
      </w:r>
      <w:r w:rsidR="00193BEA" w:rsidRPr="0071779C">
        <w:t xml:space="preserve">на адреси наручиоца, у року од </w:t>
      </w:r>
      <w:r w:rsidR="00C2272C">
        <w:rPr>
          <w:lang w:val="sr-Cyrl-CS"/>
        </w:rPr>
        <w:t>1</w:t>
      </w:r>
      <w:r w:rsidRPr="0071779C">
        <w:t xml:space="preserve"> дана од дана</w:t>
      </w:r>
      <w:r w:rsidR="00193BEA" w:rsidRPr="0071779C">
        <w:rPr>
          <w:lang w:val="sr-Cyrl-CS"/>
        </w:rPr>
        <w:t xml:space="preserve"> </w:t>
      </w:r>
      <w:r w:rsidRPr="0071779C">
        <w:t>објављивања тј. слања позива за</w:t>
      </w:r>
      <w:r w:rsidR="00193BEA" w:rsidRPr="0071779C">
        <w:t xml:space="preserve"> подношење понуда</w:t>
      </w:r>
      <w:r w:rsidR="00193BEA" w:rsidRPr="0071779C">
        <w:rPr>
          <w:lang w:val="sr-Cyrl-CS"/>
        </w:rPr>
        <w:t>.</w:t>
      </w:r>
    </w:p>
    <w:p w:rsidR="00031768" w:rsidRPr="0071779C" w:rsidRDefault="00031768" w:rsidP="007A2A47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1779C">
        <w:rPr>
          <w:b/>
          <w:bCs/>
        </w:rPr>
        <w:t>Уколико заинтересовани понуђач поднесе писани захтев за достављање</w:t>
      </w:r>
      <w:r w:rsidR="005F214A" w:rsidRPr="0071779C">
        <w:rPr>
          <w:b/>
          <w:bCs/>
          <w:lang w:val="sr-Cyrl-CS"/>
        </w:rPr>
        <w:t xml:space="preserve"> </w:t>
      </w:r>
      <w:r w:rsidRPr="0071779C">
        <w:rPr>
          <w:b/>
          <w:bCs/>
        </w:rPr>
        <w:t xml:space="preserve">конкурсне документације </w:t>
      </w:r>
      <w:r w:rsidRPr="0071779C">
        <w:t>(електр</w:t>
      </w:r>
      <w:r w:rsidR="005F214A" w:rsidRPr="0071779C">
        <w:t xml:space="preserve">онски, поштом или телефаксом), </w:t>
      </w:r>
      <w:r w:rsidR="005F214A" w:rsidRPr="0071779C">
        <w:rPr>
          <w:lang w:val="sr-Cyrl-CS"/>
        </w:rPr>
        <w:t>н</w:t>
      </w:r>
      <w:r w:rsidRPr="0071779C">
        <w:t>аручилац ће у</w:t>
      </w:r>
      <w:r w:rsidR="005F214A" w:rsidRPr="0071779C">
        <w:rPr>
          <w:b/>
          <w:bCs/>
          <w:lang w:val="sr-Cyrl-CS"/>
        </w:rPr>
        <w:t xml:space="preserve"> најкраћем могућем року, по могућству истога дана, </w:t>
      </w:r>
      <w:r w:rsidRPr="0071779C">
        <w:t xml:space="preserve"> исту доставити поштом, телефаксом или</w:t>
      </w:r>
      <w:r w:rsidR="005F214A" w:rsidRPr="0071779C">
        <w:rPr>
          <w:b/>
          <w:bCs/>
          <w:lang w:val="sr-Cyrl-CS"/>
        </w:rPr>
        <w:t xml:space="preserve"> </w:t>
      </w:r>
      <w:r w:rsidRPr="0071779C">
        <w:t>електронском поштом.</w:t>
      </w:r>
    </w:p>
    <w:p w:rsidR="005F214A" w:rsidRPr="0071779C" w:rsidRDefault="00031768" w:rsidP="005F214A">
      <w:pPr>
        <w:autoSpaceDE w:val="0"/>
        <w:autoSpaceDN w:val="0"/>
        <w:adjustRightInd w:val="0"/>
        <w:ind w:firstLine="720"/>
        <w:rPr>
          <w:lang w:val="sr-Cyrl-CS"/>
        </w:rPr>
      </w:pPr>
      <w:r w:rsidRPr="0071779C">
        <w:t xml:space="preserve">Конкурсна документација може </w:t>
      </w:r>
      <w:r w:rsidR="0093182E" w:rsidRPr="0071779C">
        <w:rPr>
          <w:lang w:val="sr-Cyrl-CS"/>
        </w:rPr>
        <w:t xml:space="preserve">бесплатно </w:t>
      </w:r>
      <w:r w:rsidRPr="0071779C">
        <w:t>бити преузета и са Портала Управе за јавне</w:t>
      </w:r>
      <w:r w:rsidR="005F214A" w:rsidRPr="0071779C">
        <w:rPr>
          <w:lang w:val="sr-Cyrl-CS"/>
        </w:rPr>
        <w:t xml:space="preserve"> н</w:t>
      </w:r>
      <w:r w:rsidRPr="0071779C">
        <w:t>абавке</w:t>
      </w:r>
      <w:r w:rsidR="005F214A" w:rsidRPr="0071779C">
        <w:rPr>
          <w:lang w:val="sr-Cyrl-CS"/>
        </w:rPr>
        <w:t>.</w:t>
      </w:r>
    </w:p>
    <w:p w:rsidR="002E2570" w:rsidRPr="0071779C" w:rsidRDefault="002E2570" w:rsidP="009460C8">
      <w:pPr>
        <w:autoSpaceDE w:val="0"/>
        <w:autoSpaceDN w:val="0"/>
        <w:adjustRightInd w:val="0"/>
        <w:rPr>
          <w:b/>
          <w:bCs/>
          <w:lang w:val="sr-Cyrl-CS"/>
        </w:rPr>
      </w:pPr>
    </w:p>
    <w:p w:rsidR="002E2570" w:rsidRPr="0071779C" w:rsidRDefault="002E2570" w:rsidP="005F214A">
      <w:pPr>
        <w:autoSpaceDE w:val="0"/>
        <w:autoSpaceDN w:val="0"/>
        <w:adjustRightInd w:val="0"/>
        <w:ind w:left="2880" w:firstLine="720"/>
        <w:rPr>
          <w:b/>
          <w:bCs/>
          <w:lang w:val="sr-Cyrl-CS"/>
        </w:rPr>
      </w:pPr>
    </w:p>
    <w:p w:rsidR="00031768" w:rsidRPr="0071779C" w:rsidRDefault="00031768" w:rsidP="005F214A">
      <w:pPr>
        <w:autoSpaceDE w:val="0"/>
        <w:autoSpaceDN w:val="0"/>
        <w:adjustRightInd w:val="0"/>
        <w:ind w:left="2880" w:firstLine="720"/>
        <w:rPr>
          <w:b/>
          <w:bCs/>
          <w:lang w:val="sr-Cyrl-CS"/>
        </w:rPr>
      </w:pPr>
      <w:r w:rsidRPr="0071779C">
        <w:rPr>
          <w:b/>
          <w:bCs/>
        </w:rPr>
        <w:t>ПОДНОШЕЊЕ ПОНУДЕ</w:t>
      </w:r>
    </w:p>
    <w:p w:rsidR="005F214A" w:rsidRPr="0071779C" w:rsidRDefault="005F214A" w:rsidP="005F214A">
      <w:pPr>
        <w:autoSpaceDE w:val="0"/>
        <w:autoSpaceDN w:val="0"/>
        <w:adjustRightInd w:val="0"/>
        <w:ind w:left="2880" w:firstLine="720"/>
        <w:rPr>
          <w:b/>
          <w:bCs/>
          <w:lang w:val="sr-Cyrl-CS"/>
        </w:rPr>
      </w:pPr>
    </w:p>
    <w:p w:rsidR="00031768" w:rsidRPr="0071779C" w:rsidRDefault="00C2272C" w:rsidP="005F214A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t>Позив за подношење понуда</w:t>
      </w:r>
      <w:r>
        <w:rPr>
          <w:lang w:val="sr-Cyrl-CS"/>
        </w:rPr>
        <w:t xml:space="preserve"> </w:t>
      </w:r>
      <w:r w:rsidR="00031768" w:rsidRPr="0071779C">
        <w:t>и конкурсна документација су</w:t>
      </w:r>
      <w:r w:rsidR="005F214A" w:rsidRPr="0071779C">
        <w:rPr>
          <w:lang w:val="sr-Cyrl-CS"/>
        </w:rPr>
        <w:t xml:space="preserve"> </w:t>
      </w:r>
      <w:r w:rsidR="00031768" w:rsidRPr="0071779C">
        <w:t xml:space="preserve">објављени на Порталу </w:t>
      </w:r>
      <w:r w:rsidR="0044789B" w:rsidRPr="0071779C">
        <w:rPr>
          <w:lang w:val="sr-Cyrl-CS"/>
        </w:rPr>
        <w:t xml:space="preserve">јавних набавки </w:t>
      </w:r>
      <w:r w:rsidR="00031768" w:rsidRPr="0071779C">
        <w:t xml:space="preserve"> дана </w:t>
      </w:r>
      <w:r>
        <w:rPr>
          <w:lang w:val="sr-Cyrl-CS"/>
        </w:rPr>
        <w:t>23</w:t>
      </w:r>
      <w:r w:rsidR="004400AB" w:rsidRPr="0071779C">
        <w:rPr>
          <w:lang w:val="sr-Cyrl-CS"/>
        </w:rPr>
        <w:t xml:space="preserve">. </w:t>
      </w:r>
      <w:r>
        <w:rPr>
          <w:lang w:val="sr-Cyrl-CS"/>
        </w:rPr>
        <w:t>марта</w:t>
      </w:r>
      <w:r w:rsidR="00AB1760" w:rsidRPr="0071779C">
        <w:rPr>
          <w:lang w:val="sr-Cyrl-CS"/>
        </w:rPr>
        <w:t xml:space="preserve"> </w:t>
      </w:r>
      <w:r w:rsidR="00031768" w:rsidRPr="0071779C">
        <w:t>201</w:t>
      </w:r>
      <w:r>
        <w:rPr>
          <w:lang w:val="sr-Cyrl-CS"/>
        </w:rPr>
        <w:t>6</w:t>
      </w:r>
      <w:r w:rsidR="00031768" w:rsidRPr="0071779C">
        <w:t>. године.</w:t>
      </w:r>
      <w:r w:rsidR="00EE7DA9" w:rsidRPr="0071779C">
        <w:rPr>
          <w:lang w:val="sr-Cyrl-CS"/>
        </w:rPr>
        <w:t xml:space="preserve"> </w:t>
      </w:r>
    </w:p>
    <w:p w:rsidR="005F214A" w:rsidRPr="0071779C" w:rsidRDefault="00031768" w:rsidP="005F214A">
      <w:pPr>
        <w:autoSpaceDE w:val="0"/>
        <w:autoSpaceDN w:val="0"/>
        <w:adjustRightInd w:val="0"/>
        <w:ind w:firstLine="720"/>
      </w:pPr>
      <w:r w:rsidRPr="0071779C">
        <w:t>Рок за подношење понуда је најкасније до</w:t>
      </w:r>
      <w:r w:rsidR="00004A53" w:rsidRPr="0071779C">
        <w:rPr>
          <w:b/>
          <w:bCs/>
          <w:lang w:val="sr-Cyrl-CS"/>
        </w:rPr>
        <w:t xml:space="preserve"> </w:t>
      </w:r>
      <w:r w:rsidR="00C2272C">
        <w:rPr>
          <w:b/>
          <w:bCs/>
          <w:lang w:val="sr-Cyrl-CS"/>
        </w:rPr>
        <w:t>31</w:t>
      </w:r>
      <w:r w:rsidR="00C06854" w:rsidRPr="0071779C">
        <w:rPr>
          <w:b/>
          <w:bCs/>
          <w:lang w:val="sr-Cyrl-CS"/>
        </w:rPr>
        <w:t>.</w:t>
      </w:r>
      <w:r w:rsidR="006B15DF" w:rsidRPr="0071779C">
        <w:rPr>
          <w:b/>
          <w:bCs/>
          <w:lang w:val="sr-Cyrl-CS"/>
        </w:rPr>
        <w:t xml:space="preserve"> </w:t>
      </w:r>
      <w:r w:rsidR="00C2272C">
        <w:rPr>
          <w:b/>
          <w:bCs/>
          <w:lang w:val="sr-Cyrl-CS"/>
        </w:rPr>
        <w:t>марта</w:t>
      </w:r>
      <w:r w:rsidR="007C6E4B" w:rsidRPr="0071779C">
        <w:rPr>
          <w:b/>
          <w:bCs/>
          <w:lang w:val="sr-Cyrl-CS"/>
        </w:rPr>
        <w:t xml:space="preserve"> 201</w:t>
      </w:r>
      <w:r w:rsidR="00C2272C">
        <w:rPr>
          <w:b/>
          <w:bCs/>
          <w:lang w:val="sr-Cyrl-CS"/>
        </w:rPr>
        <w:t>6</w:t>
      </w:r>
      <w:r w:rsidR="005F214A" w:rsidRPr="0071779C">
        <w:rPr>
          <w:b/>
          <w:bCs/>
        </w:rPr>
        <w:t xml:space="preserve">. године до </w:t>
      </w:r>
      <w:r w:rsidR="0044789B" w:rsidRPr="0071779C">
        <w:rPr>
          <w:b/>
          <w:bCs/>
          <w:lang w:val="sr-Cyrl-CS"/>
        </w:rPr>
        <w:t>13</w:t>
      </w:r>
      <w:r w:rsidRPr="0071779C">
        <w:rPr>
          <w:b/>
          <w:bCs/>
        </w:rPr>
        <w:t xml:space="preserve">:00 </w:t>
      </w:r>
      <w:r w:rsidRPr="0071779C">
        <w:t>часова</w:t>
      </w:r>
      <w:r w:rsidR="005F214A" w:rsidRPr="0071779C">
        <w:rPr>
          <w:lang w:val="sr-Cyrl-CS"/>
        </w:rPr>
        <w:t xml:space="preserve">, </w:t>
      </w:r>
      <w:r w:rsidR="005F214A" w:rsidRPr="0071779C">
        <w:rPr>
          <w:b/>
          <w:bCs/>
        </w:rPr>
        <w:t>без обзира да ли се предају лично или путем поште.</w:t>
      </w:r>
    </w:p>
    <w:p w:rsidR="00031768" w:rsidRPr="0071779C" w:rsidRDefault="00031768" w:rsidP="005F214A">
      <w:pPr>
        <w:autoSpaceDE w:val="0"/>
        <w:autoSpaceDN w:val="0"/>
        <w:adjustRightInd w:val="0"/>
        <w:ind w:firstLine="720"/>
      </w:pPr>
      <w:r w:rsidRPr="0071779C">
        <w:t>Понуђач треба да достави понуду у писаном облику.</w:t>
      </w:r>
    </w:p>
    <w:p w:rsidR="005F214A" w:rsidRPr="0071779C" w:rsidRDefault="00031768" w:rsidP="005F214A">
      <w:pPr>
        <w:ind w:firstLine="720"/>
        <w:jc w:val="both"/>
        <w:rPr>
          <w:b/>
          <w:bCs/>
        </w:rPr>
      </w:pPr>
      <w:r w:rsidRPr="0071779C">
        <w:t>Понуда се саставља тако што понуђач уписује тр</w:t>
      </w:r>
      <w:r w:rsidR="005F214A" w:rsidRPr="0071779C">
        <w:t>ажене податке у обрасце који су</w:t>
      </w:r>
      <w:r w:rsidR="005F214A" w:rsidRPr="0071779C">
        <w:rPr>
          <w:lang w:val="sr-Cyrl-CS"/>
        </w:rPr>
        <w:t xml:space="preserve"> </w:t>
      </w:r>
      <w:r w:rsidRPr="0071779C">
        <w:t>саставни део конкурсне документације.</w:t>
      </w:r>
      <w:r w:rsidR="005F214A" w:rsidRPr="0071779C">
        <w:rPr>
          <w:b/>
          <w:bCs/>
        </w:rPr>
        <w:t xml:space="preserve"> </w:t>
      </w:r>
    </w:p>
    <w:p w:rsidR="00031768" w:rsidRPr="0071779C" w:rsidRDefault="00031768" w:rsidP="005F214A">
      <w:pPr>
        <w:autoSpaceDE w:val="0"/>
        <w:autoSpaceDN w:val="0"/>
        <w:adjustRightInd w:val="0"/>
        <w:ind w:firstLine="720"/>
      </w:pPr>
    </w:p>
    <w:p w:rsidR="00031768" w:rsidRPr="0071779C" w:rsidRDefault="00031768" w:rsidP="005F214A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71779C">
        <w:rPr>
          <w:b/>
          <w:bCs/>
        </w:rPr>
        <w:t>НА ПОНУД</w:t>
      </w:r>
      <w:r w:rsidR="005F214A" w:rsidRPr="0071779C">
        <w:rPr>
          <w:b/>
          <w:bCs/>
        </w:rPr>
        <w:t>И МОРА БИТИ НАВЕДЕН НАЗИВ, БРОЈ</w:t>
      </w:r>
      <w:r w:rsidR="005F214A" w:rsidRPr="0071779C">
        <w:rPr>
          <w:b/>
          <w:bCs/>
          <w:lang w:val="sr-Cyrl-CS"/>
        </w:rPr>
        <w:t xml:space="preserve"> </w:t>
      </w:r>
      <w:r w:rsidRPr="0071779C">
        <w:rPr>
          <w:b/>
          <w:bCs/>
        </w:rPr>
        <w:t>ЈАВНЕ НАБАВКЕ (</w:t>
      </w:r>
      <w:r w:rsidRPr="0071779C">
        <w:t xml:space="preserve">са назнаком: </w:t>
      </w:r>
      <w:r w:rsidRPr="0071779C">
        <w:rPr>
          <w:b/>
          <w:bCs/>
        </w:rPr>
        <w:t>'</w:t>
      </w:r>
      <w:r w:rsidR="005F214A" w:rsidRPr="0071779C">
        <w:rPr>
          <w:b/>
          <w:bCs/>
        </w:rPr>
        <w:t xml:space="preserve">'ПОНУДА ЗА ЈАВНУ НАБАВКУ БР. </w:t>
      </w:r>
      <w:r w:rsidR="00B4325E">
        <w:rPr>
          <w:b/>
          <w:bCs/>
          <w:lang w:val="sr-Cyrl-CS"/>
        </w:rPr>
        <w:t>08</w:t>
      </w:r>
      <w:r w:rsidRPr="0071779C">
        <w:rPr>
          <w:b/>
          <w:bCs/>
        </w:rPr>
        <w:t>/</w:t>
      </w:r>
      <w:r w:rsidR="005F214A" w:rsidRPr="0071779C">
        <w:rPr>
          <w:b/>
          <w:bCs/>
          <w:lang w:val="sr-Cyrl-CS"/>
        </w:rPr>
        <w:t>20</w:t>
      </w:r>
      <w:r w:rsidR="007C6E4B" w:rsidRPr="0071779C">
        <w:rPr>
          <w:b/>
          <w:bCs/>
        </w:rPr>
        <w:t>1</w:t>
      </w:r>
      <w:r w:rsidR="00C2272C">
        <w:rPr>
          <w:b/>
          <w:bCs/>
          <w:lang w:val="sr-Cyrl-CS"/>
        </w:rPr>
        <w:t>6</w:t>
      </w:r>
      <w:r w:rsidR="005F214A" w:rsidRPr="0071779C">
        <w:rPr>
          <w:b/>
          <w:bCs/>
        </w:rPr>
        <w:t xml:space="preserve"> –</w:t>
      </w:r>
      <w:r w:rsidR="003517A5" w:rsidRPr="0071779C">
        <w:rPr>
          <w:b/>
          <w:bCs/>
          <w:lang w:val="sr-Cyrl-CS"/>
        </w:rPr>
        <w:t xml:space="preserve"> </w:t>
      </w:r>
      <w:r w:rsidRPr="0071779C">
        <w:rPr>
          <w:b/>
          <w:bCs/>
        </w:rPr>
        <w:t xml:space="preserve">НАБАВКА </w:t>
      </w:r>
      <w:r w:rsidR="00DB5D85" w:rsidRPr="0071779C">
        <w:rPr>
          <w:b/>
          <w:bCs/>
          <w:lang w:val="sr-Cyrl-CS"/>
        </w:rPr>
        <w:t>ДОБАРА</w:t>
      </w:r>
      <w:r w:rsidRPr="0071779C">
        <w:rPr>
          <w:b/>
          <w:bCs/>
        </w:rPr>
        <w:t xml:space="preserve"> </w:t>
      </w:r>
      <w:r w:rsidR="005F214A" w:rsidRPr="0071779C">
        <w:rPr>
          <w:b/>
          <w:bCs/>
        </w:rPr>
        <w:t>–</w:t>
      </w:r>
      <w:r w:rsidR="00C2272C">
        <w:rPr>
          <w:b/>
          <w:bCs/>
          <w:lang w:val="sr-Cyrl-CS"/>
        </w:rPr>
        <w:t>УЛТРАЗВУЧНОГ ПРЕНОСНОГ УРЕЂАЈА ЗА МЕРЕЊЕ ПРИТИСКА ВОДЕ У ЦЕВИМА</w:t>
      </w:r>
      <w:r w:rsidR="000251BF">
        <w:rPr>
          <w:b/>
          <w:bCs/>
          <w:lang w:val="sr-Cyrl-CS"/>
        </w:rPr>
        <w:t xml:space="preserve"> И МЕРАЧА ДЕБЉИНЕ ЗИДА</w:t>
      </w:r>
      <w:r w:rsidR="00330B9A">
        <w:rPr>
          <w:b/>
          <w:bCs/>
          <w:lang w:val="sr-Cyrl-CS"/>
        </w:rPr>
        <w:t xml:space="preserve"> ЦЕВИ</w:t>
      </w:r>
      <w:r w:rsidR="003517A5" w:rsidRPr="0071779C">
        <w:rPr>
          <w:b/>
          <w:bCs/>
          <w:lang w:val="sr-Cyrl-CS"/>
        </w:rPr>
        <w:t>,</w:t>
      </w:r>
      <w:r w:rsidR="005F214A" w:rsidRPr="0071779C">
        <w:rPr>
          <w:b/>
          <w:bCs/>
        </w:rPr>
        <w:t xml:space="preserve"> НЕ ОТВАРАТИ</w:t>
      </w:r>
      <w:r w:rsidRPr="0071779C">
        <w:rPr>
          <w:b/>
          <w:bCs/>
        </w:rPr>
        <w:t xml:space="preserve">''), НАЗИВ И АДРЕСА НАРУЧИОЦА </w:t>
      </w:r>
      <w:r w:rsidR="005F214A" w:rsidRPr="0071779C">
        <w:rPr>
          <w:b/>
          <w:bCs/>
        </w:rPr>
        <w:t>КАО И НАЗИВ</w:t>
      </w:r>
      <w:r w:rsidR="005F214A" w:rsidRPr="0071779C">
        <w:rPr>
          <w:b/>
          <w:bCs/>
          <w:lang w:val="sr-Cyrl-CS"/>
        </w:rPr>
        <w:t xml:space="preserve">, </w:t>
      </w:r>
      <w:r w:rsidRPr="0071779C">
        <w:rPr>
          <w:b/>
          <w:bCs/>
        </w:rPr>
        <w:t xml:space="preserve">АДРЕСА </w:t>
      </w:r>
      <w:r w:rsidR="005F214A" w:rsidRPr="0071779C">
        <w:rPr>
          <w:b/>
          <w:bCs/>
          <w:lang w:val="sr-Cyrl-CS"/>
        </w:rPr>
        <w:t xml:space="preserve">И БРОЈ ТЕЛЕФОНА </w:t>
      </w:r>
      <w:r w:rsidRPr="0071779C">
        <w:rPr>
          <w:b/>
          <w:bCs/>
        </w:rPr>
        <w:t>ПОНУЂАЧА.</w:t>
      </w:r>
    </w:p>
    <w:p w:rsidR="005F214A" w:rsidRPr="0071779C" w:rsidRDefault="005F214A" w:rsidP="005F214A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</w:p>
    <w:p w:rsidR="005F214A" w:rsidRPr="0071779C" w:rsidRDefault="005F214A" w:rsidP="005F214A">
      <w:pPr>
        <w:autoSpaceDE w:val="0"/>
        <w:autoSpaceDN w:val="0"/>
        <w:adjustRightInd w:val="0"/>
        <w:ind w:firstLine="720"/>
        <w:jc w:val="both"/>
      </w:pPr>
      <w:r w:rsidRPr="0071779C">
        <w:t>Неблаговремене, непотпуне и незатворене понуде неће бити разматране.</w:t>
      </w:r>
    </w:p>
    <w:p w:rsidR="005F214A" w:rsidRPr="0071779C" w:rsidRDefault="005F214A" w:rsidP="005F214A">
      <w:pPr>
        <w:autoSpaceDE w:val="0"/>
        <w:autoSpaceDN w:val="0"/>
        <w:adjustRightInd w:val="0"/>
        <w:ind w:firstLine="720"/>
        <w:jc w:val="both"/>
      </w:pPr>
      <w:r w:rsidRPr="0071779C">
        <w:t>Понуђач може да поднесе само једну понуду. Понуда са варијантама није дозвољена.</w:t>
      </w:r>
    </w:p>
    <w:p w:rsidR="005F214A" w:rsidRPr="0071779C" w:rsidRDefault="005F214A" w:rsidP="005F214A">
      <w:pPr>
        <w:ind w:firstLine="720"/>
        <w:jc w:val="both"/>
        <w:rPr>
          <w:b/>
          <w:bCs/>
          <w:lang w:val="sr-Cyrl-BA"/>
        </w:rPr>
      </w:pPr>
      <w:r w:rsidRPr="0071779C">
        <w:lastRenderedPageBreak/>
        <w:t>Понуда се подноси на српском језику.</w:t>
      </w:r>
    </w:p>
    <w:p w:rsidR="005F214A" w:rsidRPr="0071779C" w:rsidRDefault="005F214A" w:rsidP="005F214A">
      <w:pPr>
        <w:autoSpaceDE w:val="0"/>
        <w:autoSpaceDN w:val="0"/>
        <w:adjustRightInd w:val="0"/>
        <w:ind w:firstLine="720"/>
        <w:jc w:val="both"/>
      </w:pPr>
      <w:r w:rsidRPr="0071779C">
        <w:t>Цена у понуди се исказује у динарима, без ПДВ-а. Понуда мора да важи најмање 60 дана од дана отварања понуде.</w:t>
      </w:r>
    </w:p>
    <w:p w:rsidR="005F214A" w:rsidRPr="0071779C" w:rsidRDefault="005F214A" w:rsidP="005F214A">
      <w:pPr>
        <w:autoSpaceDE w:val="0"/>
        <w:autoSpaceDN w:val="0"/>
        <w:adjustRightInd w:val="0"/>
        <w:ind w:firstLine="720"/>
        <w:jc w:val="both"/>
      </w:pPr>
      <w:r w:rsidRPr="0071779C">
        <w:t>По истеку рока за подношење понуда понуђач не може повући нити мењати своју</w:t>
      </w:r>
      <w:r w:rsidRPr="0071779C">
        <w:rPr>
          <w:lang w:val="sr-Cyrl-BA"/>
        </w:rPr>
        <w:t xml:space="preserve"> </w:t>
      </w:r>
      <w:r w:rsidRPr="0071779C">
        <w:t>понуду.</w:t>
      </w:r>
    </w:p>
    <w:p w:rsidR="005F214A" w:rsidRPr="0071779C" w:rsidRDefault="005F214A" w:rsidP="005F214A">
      <w:pPr>
        <w:autoSpaceDE w:val="0"/>
        <w:autoSpaceDN w:val="0"/>
        <w:adjustRightInd w:val="0"/>
        <w:ind w:firstLine="720"/>
        <w:jc w:val="both"/>
      </w:pPr>
      <w:r w:rsidRPr="0071779C">
        <w:t>Отварању понуда могу, без посебног позивања, присуствовати овлашћени представници</w:t>
      </w:r>
      <w:r w:rsidRPr="0071779C">
        <w:rPr>
          <w:lang w:val="sr-Cyrl-BA"/>
        </w:rPr>
        <w:t xml:space="preserve"> </w:t>
      </w:r>
      <w:r w:rsidRPr="0071779C">
        <w:t>понуђача,</w:t>
      </w:r>
      <w:r w:rsidRPr="0071779C">
        <w:rPr>
          <w:lang w:val="sr-Cyrl-BA"/>
        </w:rPr>
        <w:t xml:space="preserve"> </w:t>
      </w:r>
      <w:r w:rsidRPr="0071779C">
        <w:t>који су дужни да своја писмена овлашћења предају председнику комисије пре</w:t>
      </w:r>
      <w:r w:rsidRPr="0071779C">
        <w:rPr>
          <w:lang w:val="sr-Cyrl-BA"/>
        </w:rPr>
        <w:t xml:space="preserve"> </w:t>
      </w:r>
      <w:r w:rsidRPr="0071779C">
        <w:t>отварања понуда.</w:t>
      </w:r>
    </w:p>
    <w:p w:rsidR="005F214A" w:rsidRPr="0071779C" w:rsidRDefault="005F214A" w:rsidP="005F214A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</w:p>
    <w:p w:rsidR="00031768" w:rsidRPr="0071779C" w:rsidRDefault="00031768" w:rsidP="005F214A">
      <w:pPr>
        <w:autoSpaceDE w:val="0"/>
        <w:autoSpaceDN w:val="0"/>
        <w:adjustRightInd w:val="0"/>
        <w:ind w:left="2880" w:firstLine="720"/>
        <w:rPr>
          <w:b/>
          <w:bCs/>
          <w:lang w:val="sr-Cyrl-CS"/>
        </w:rPr>
      </w:pPr>
      <w:r w:rsidRPr="0071779C">
        <w:rPr>
          <w:b/>
          <w:bCs/>
        </w:rPr>
        <w:t>ОТВАРАЊЕ ПОНУДА</w:t>
      </w:r>
    </w:p>
    <w:p w:rsidR="005F214A" w:rsidRPr="0071779C" w:rsidRDefault="005F214A" w:rsidP="00EE7DA9">
      <w:pPr>
        <w:autoSpaceDE w:val="0"/>
        <w:autoSpaceDN w:val="0"/>
        <w:adjustRightInd w:val="0"/>
        <w:ind w:left="2880" w:firstLine="720"/>
        <w:jc w:val="both"/>
        <w:rPr>
          <w:b/>
          <w:bCs/>
          <w:lang w:val="sr-Cyrl-CS"/>
        </w:rPr>
      </w:pPr>
    </w:p>
    <w:p w:rsidR="00031768" w:rsidRPr="0071779C" w:rsidRDefault="00031768" w:rsidP="00EE7DA9">
      <w:pPr>
        <w:autoSpaceDE w:val="0"/>
        <w:autoSpaceDN w:val="0"/>
        <w:adjustRightInd w:val="0"/>
        <w:ind w:firstLine="720"/>
        <w:jc w:val="both"/>
      </w:pPr>
      <w:r w:rsidRPr="0071779C">
        <w:t xml:space="preserve">Отварање понуда обавиће Комисија </w:t>
      </w:r>
      <w:r w:rsidR="001C40B0">
        <w:rPr>
          <w:b/>
          <w:bCs/>
          <w:lang w:val="sr-Cyrl-CS"/>
        </w:rPr>
        <w:t>31</w:t>
      </w:r>
      <w:r w:rsidR="00DB5D85" w:rsidRPr="0071779C">
        <w:rPr>
          <w:b/>
          <w:bCs/>
        </w:rPr>
        <w:t>.</w:t>
      </w:r>
      <w:r w:rsidR="006B15DF" w:rsidRPr="0071779C">
        <w:rPr>
          <w:b/>
          <w:bCs/>
        </w:rPr>
        <w:t xml:space="preserve"> </w:t>
      </w:r>
      <w:r w:rsidR="001C40B0">
        <w:rPr>
          <w:b/>
          <w:bCs/>
          <w:lang w:val="sr-Cyrl-CS"/>
        </w:rPr>
        <w:t>марта</w:t>
      </w:r>
      <w:r w:rsidR="00DB5D85" w:rsidRPr="0071779C">
        <w:rPr>
          <w:b/>
          <w:bCs/>
        </w:rPr>
        <w:t xml:space="preserve"> </w:t>
      </w:r>
      <w:r w:rsidR="007C6E4B" w:rsidRPr="0071779C">
        <w:rPr>
          <w:b/>
          <w:bCs/>
        </w:rPr>
        <w:t>201</w:t>
      </w:r>
      <w:r w:rsidR="001C40B0">
        <w:rPr>
          <w:b/>
          <w:bCs/>
          <w:lang w:val="sr-Cyrl-CS"/>
        </w:rPr>
        <w:t>6</w:t>
      </w:r>
      <w:r w:rsidRPr="0071779C">
        <w:rPr>
          <w:b/>
          <w:bCs/>
        </w:rPr>
        <w:t>. године</w:t>
      </w:r>
      <w:r w:rsidR="005F214A" w:rsidRPr="0071779C">
        <w:t xml:space="preserve">, у </w:t>
      </w:r>
      <w:r w:rsidR="0044789B" w:rsidRPr="0071779C">
        <w:rPr>
          <w:lang w:val="sr-Cyrl-CS"/>
        </w:rPr>
        <w:t>14</w:t>
      </w:r>
      <w:r w:rsidR="005F214A" w:rsidRPr="0071779C">
        <w:t>:</w:t>
      </w:r>
      <w:r w:rsidR="0071779C">
        <w:rPr>
          <w:lang w:val="sr-Cyrl-CS"/>
        </w:rPr>
        <w:t>30</w:t>
      </w:r>
      <w:r w:rsidRPr="0071779C">
        <w:t xml:space="preserve"> часова у</w:t>
      </w:r>
      <w:r w:rsidR="00EE7DA9" w:rsidRPr="0071779C">
        <w:rPr>
          <w:lang w:val="sr-Cyrl-CS"/>
        </w:rPr>
        <w:t xml:space="preserve"> </w:t>
      </w:r>
      <w:r w:rsidRPr="0071779C">
        <w:t xml:space="preserve">просторијама </w:t>
      </w:r>
      <w:r w:rsidR="005F214A" w:rsidRPr="0071779C">
        <w:rPr>
          <w:lang w:val="sr-Cyrl-CS"/>
        </w:rPr>
        <w:t>НАРУЧИОЦА.</w:t>
      </w:r>
    </w:p>
    <w:p w:rsidR="00031768" w:rsidRPr="0071779C" w:rsidRDefault="00031768" w:rsidP="00EE7DA9">
      <w:pPr>
        <w:autoSpaceDE w:val="0"/>
        <w:autoSpaceDN w:val="0"/>
        <w:adjustRightInd w:val="0"/>
        <w:ind w:firstLine="720"/>
        <w:jc w:val="both"/>
      </w:pPr>
      <w:r w:rsidRPr="0071779C">
        <w:t>Понуда мора бити јасна, недвосмислена, читко попуњена, оверена печатом и</w:t>
      </w:r>
      <w:r w:rsidR="005F214A" w:rsidRPr="0071779C">
        <w:rPr>
          <w:lang w:val="sr-Cyrl-CS"/>
        </w:rPr>
        <w:t xml:space="preserve"> </w:t>
      </w:r>
      <w:r w:rsidRPr="0071779C">
        <w:t>потписана од стране овлашћеног лица понуђача.</w:t>
      </w:r>
    </w:p>
    <w:p w:rsidR="00031768" w:rsidRPr="0071779C" w:rsidRDefault="005F214A" w:rsidP="00EE7DA9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1779C">
        <w:t xml:space="preserve">Рок важења понуде је најмање </w:t>
      </w:r>
      <w:r w:rsidRPr="0071779C">
        <w:rPr>
          <w:lang w:val="sr-Cyrl-CS"/>
        </w:rPr>
        <w:t>6</w:t>
      </w:r>
      <w:r w:rsidR="00031768" w:rsidRPr="0071779C">
        <w:t>0 дана од дана отварања понуда.</w:t>
      </w:r>
    </w:p>
    <w:p w:rsidR="005F214A" w:rsidRPr="0071779C" w:rsidRDefault="005F214A" w:rsidP="007C6E4B">
      <w:pPr>
        <w:autoSpaceDE w:val="0"/>
        <w:autoSpaceDN w:val="0"/>
        <w:adjustRightInd w:val="0"/>
        <w:rPr>
          <w:lang w:val="sr-Cyrl-CS"/>
        </w:rPr>
      </w:pPr>
    </w:p>
    <w:p w:rsidR="007A2A47" w:rsidRPr="0071779C" w:rsidRDefault="00BC4689" w:rsidP="007C6E4B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1779C">
        <w:t>Физичко присуство понуђача поступ</w:t>
      </w:r>
      <w:r w:rsidR="00AB1760" w:rsidRPr="0071779C">
        <w:t>ку отварања понуда</w:t>
      </w:r>
      <w:r w:rsidRPr="0071779C">
        <w:t xml:space="preserve"> није</w:t>
      </w:r>
      <w:r w:rsidRPr="0071779C">
        <w:rPr>
          <w:lang w:val="sr-Cyrl-CS"/>
        </w:rPr>
        <w:t xml:space="preserve"> </w:t>
      </w:r>
      <w:r w:rsidRPr="0071779C">
        <w:t xml:space="preserve">обавезно. </w:t>
      </w:r>
    </w:p>
    <w:p w:rsidR="007C6E4B" w:rsidRPr="0071779C" w:rsidRDefault="007C6E4B" w:rsidP="007C6E4B">
      <w:pPr>
        <w:autoSpaceDE w:val="0"/>
        <w:autoSpaceDN w:val="0"/>
        <w:adjustRightInd w:val="0"/>
        <w:ind w:firstLine="720"/>
        <w:jc w:val="both"/>
        <w:rPr>
          <w:lang w:val="sr-Cyrl-BA"/>
        </w:rPr>
      </w:pPr>
      <w:r w:rsidRPr="0071779C">
        <w:t>Отварању понуда могу, без посебног позивања, присуствовати овлашћени представници</w:t>
      </w:r>
      <w:r w:rsidRPr="0071779C">
        <w:rPr>
          <w:lang w:val="sr-Cyrl-BA"/>
        </w:rPr>
        <w:t xml:space="preserve"> </w:t>
      </w:r>
      <w:r w:rsidRPr="0071779C">
        <w:t>понуђача,</w:t>
      </w:r>
      <w:r w:rsidRPr="0071779C">
        <w:rPr>
          <w:lang w:val="sr-Cyrl-BA"/>
        </w:rPr>
        <w:t xml:space="preserve"> </w:t>
      </w:r>
      <w:r w:rsidRPr="0071779C">
        <w:t>који су дужни да своја писмена овлашћења предају председнику комисије пре</w:t>
      </w:r>
      <w:r w:rsidRPr="0071779C">
        <w:rPr>
          <w:lang w:val="sr-Cyrl-BA"/>
        </w:rPr>
        <w:t xml:space="preserve"> </w:t>
      </w:r>
      <w:r w:rsidRPr="0071779C">
        <w:t>отварања понуда.</w:t>
      </w:r>
    </w:p>
    <w:p w:rsidR="00BC4689" w:rsidRPr="0071779C" w:rsidRDefault="00BC4689" w:rsidP="00031768">
      <w:pPr>
        <w:autoSpaceDE w:val="0"/>
        <w:autoSpaceDN w:val="0"/>
        <w:adjustRightInd w:val="0"/>
        <w:rPr>
          <w:lang w:val="sr-Cyrl-CS"/>
        </w:rPr>
      </w:pPr>
    </w:p>
    <w:p w:rsidR="00BC4689" w:rsidRPr="0071779C" w:rsidRDefault="00BC4689" w:rsidP="00031768">
      <w:pPr>
        <w:autoSpaceDE w:val="0"/>
        <w:autoSpaceDN w:val="0"/>
        <w:adjustRightInd w:val="0"/>
        <w:rPr>
          <w:lang w:val="sr-Cyrl-CS"/>
        </w:rPr>
      </w:pPr>
    </w:p>
    <w:p w:rsidR="00031768" w:rsidRPr="0071779C" w:rsidRDefault="00031768" w:rsidP="00BC4689">
      <w:pPr>
        <w:autoSpaceDE w:val="0"/>
        <w:autoSpaceDN w:val="0"/>
        <w:adjustRightInd w:val="0"/>
        <w:ind w:left="1440" w:firstLine="720"/>
        <w:rPr>
          <w:b/>
          <w:bCs/>
          <w:lang w:val="sr-Cyrl-CS"/>
        </w:rPr>
      </w:pPr>
      <w:r w:rsidRPr="0071779C">
        <w:rPr>
          <w:b/>
          <w:bCs/>
        </w:rPr>
        <w:t>РОК ЗА ДОНОШЕЊЕ ОДЛУКЕ О ДОДЕЛИ УГОВОРА</w:t>
      </w:r>
    </w:p>
    <w:p w:rsidR="00BC4689" w:rsidRPr="0071779C" w:rsidRDefault="00BC4689" w:rsidP="00BC4689">
      <w:pPr>
        <w:autoSpaceDE w:val="0"/>
        <w:autoSpaceDN w:val="0"/>
        <w:adjustRightInd w:val="0"/>
        <w:ind w:left="1440" w:firstLine="720"/>
        <w:rPr>
          <w:b/>
          <w:bCs/>
          <w:lang w:val="sr-Cyrl-CS"/>
        </w:rPr>
      </w:pPr>
    </w:p>
    <w:p w:rsidR="00031768" w:rsidRPr="0071779C" w:rsidRDefault="00031768" w:rsidP="00BC4689">
      <w:pPr>
        <w:autoSpaceDE w:val="0"/>
        <w:autoSpaceDN w:val="0"/>
        <w:adjustRightInd w:val="0"/>
        <w:ind w:firstLine="720"/>
        <w:jc w:val="both"/>
      </w:pPr>
      <w:r w:rsidRPr="0071779C">
        <w:t>Наручилац се обавезује да одлуку о до</w:t>
      </w:r>
      <w:r w:rsidR="00BC4689" w:rsidRPr="0071779C">
        <w:t xml:space="preserve">дели уговора донесе у року од </w:t>
      </w:r>
      <w:r w:rsidR="00BC4689" w:rsidRPr="0071779C">
        <w:rPr>
          <w:lang w:val="sr-Cyrl-CS"/>
        </w:rPr>
        <w:t>3</w:t>
      </w:r>
      <w:r w:rsidRPr="0071779C">
        <w:t xml:space="preserve"> дана од</w:t>
      </w:r>
      <w:r w:rsidR="00BC4689" w:rsidRPr="0071779C">
        <w:rPr>
          <w:lang w:val="sr-Cyrl-CS"/>
        </w:rPr>
        <w:t xml:space="preserve"> </w:t>
      </w:r>
      <w:r w:rsidR="00BC4689" w:rsidRPr="0071779C">
        <w:t>дана</w:t>
      </w:r>
      <w:r w:rsidR="00BC4689" w:rsidRPr="0071779C">
        <w:rPr>
          <w:lang w:val="sr-Cyrl-CS"/>
        </w:rPr>
        <w:t xml:space="preserve"> </w:t>
      </w:r>
      <w:r w:rsidRPr="0071779C">
        <w:t>отварања понуда.</w:t>
      </w:r>
    </w:p>
    <w:p w:rsidR="00031768" w:rsidRPr="0071779C" w:rsidRDefault="00031768" w:rsidP="00BC4689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1779C">
        <w:t>Наручилац ће одлуку о избору најповољније пон</w:t>
      </w:r>
      <w:r w:rsidR="00BC4689" w:rsidRPr="0071779C">
        <w:t>уде доставити свим понуђачима у</w:t>
      </w:r>
      <w:r w:rsidR="00BC4689" w:rsidRPr="0071779C">
        <w:rPr>
          <w:lang w:val="sr-Cyrl-CS"/>
        </w:rPr>
        <w:t xml:space="preserve"> </w:t>
      </w:r>
      <w:r w:rsidRPr="0071779C">
        <w:t>року од 3 (три) дана од дана доношења одлуке.</w:t>
      </w:r>
    </w:p>
    <w:p w:rsidR="002E2570" w:rsidRPr="0071779C" w:rsidRDefault="002E2570" w:rsidP="009460C8">
      <w:pPr>
        <w:autoSpaceDE w:val="0"/>
        <w:autoSpaceDN w:val="0"/>
        <w:adjustRightInd w:val="0"/>
        <w:rPr>
          <w:b/>
          <w:bCs/>
          <w:lang w:val="sr-Cyrl-CS"/>
        </w:rPr>
      </w:pPr>
    </w:p>
    <w:p w:rsidR="002E2570" w:rsidRPr="0071779C" w:rsidRDefault="002E2570" w:rsidP="00BC4689">
      <w:pPr>
        <w:autoSpaceDE w:val="0"/>
        <w:autoSpaceDN w:val="0"/>
        <w:adjustRightInd w:val="0"/>
        <w:ind w:left="2880" w:firstLine="720"/>
        <w:rPr>
          <w:b/>
          <w:bCs/>
          <w:lang w:val="sr-Cyrl-CS"/>
        </w:rPr>
      </w:pPr>
    </w:p>
    <w:p w:rsidR="002E2570" w:rsidRPr="0071779C" w:rsidRDefault="002E2570" w:rsidP="00BC4689">
      <w:pPr>
        <w:autoSpaceDE w:val="0"/>
        <w:autoSpaceDN w:val="0"/>
        <w:adjustRightInd w:val="0"/>
        <w:ind w:left="2880" w:firstLine="720"/>
        <w:rPr>
          <w:b/>
          <w:bCs/>
          <w:lang w:val="sr-Cyrl-CS"/>
        </w:rPr>
      </w:pPr>
    </w:p>
    <w:p w:rsidR="00031768" w:rsidRPr="0071779C" w:rsidRDefault="00031768" w:rsidP="00BC4689">
      <w:pPr>
        <w:autoSpaceDE w:val="0"/>
        <w:autoSpaceDN w:val="0"/>
        <w:adjustRightInd w:val="0"/>
        <w:ind w:left="2880" w:firstLine="720"/>
        <w:rPr>
          <w:b/>
          <w:bCs/>
          <w:lang w:val="sr-Cyrl-CS"/>
        </w:rPr>
      </w:pPr>
      <w:r w:rsidRPr="0071779C">
        <w:rPr>
          <w:b/>
          <w:bCs/>
        </w:rPr>
        <w:t>ДОДАТНА ОБЈАШЊЕЊА</w:t>
      </w:r>
    </w:p>
    <w:p w:rsidR="00BC4689" w:rsidRPr="0071779C" w:rsidRDefault="00BC4689" w:rsidP="00BC4689">
      <w:pPr>
        <w:autoSpaceDE w:val="0"/>
        <w:autoSpaceDN w:val="0"/>
        <w:adjustRightInd w:val="0"/>
        <w:ind w:left="2880" w:firstLine="720"/>
        <w:rPr>
          <w:b/>
          <w:bCs/>
          <w:lang w:val="sr-Cyrl-CS"/>
        </w:rPr>
      </w:pPr>
    </w:p>
    <w:p w:rsidR="00874C8E" w:rsidRPr="0071779C" w:rsidRDefault="00031768" w:rsidP="0044789B">
      <w:pPr>
        <w:autoSpaceDE w:val="0"/>
        <w:autoSpaceDN w:val="0"/>
        <w:adjustRightInd w:val="0"/>
        <w:ind w:firstLine="720"/>
        <w:jc w:val="both"/>
      </w:pPr>
      <w:r w:rsidRPr="0071779C">
        <w:t>Заинтересовано лице може, у писаном облику, доставом захтева на адресу</w:t>
      </w:r>
      <w:r w:rsidR="007A2A47" w:rsidRPr="0071779C">
        <w:rPr>
          <w:lang w:val="sr-Cyrl-CS"/>
        </w:rPr>
        <w:t xml:space="preserve"> н</w:t>
      </w:r>
      <w:r w:rsidR="00BC4689" w:rsidRPr="0071779C">
        <w:t>аручиоца</w:t>
      </w:r>
      <w:r w:rsidR="00AC5EB9" w:rsidRPr="0071779C">
        <w:rPr>
          <w:lang w:val="sr-Cyrl-CS"/>
        </w:rPr>
        <w:t>: ЈКП „Водовод Златибор“, А. Карађорђевића 6/А, Чајетина,</w:t>
      </w:r>
      <w:r w:rsidR="00BC4689" w:rsidRPr="0071779C">
        <w:rPr>
          <w:lang w:val="sr-Cyrl-CS"/>
        </w:rPr>
        <w:t xml:space="preserve"> путем поште, телефакса</w:t>
      </w:r>
      <w:r w:rsidR="0011102F" w:rsidRPr="0071779C">
        <w:rPr>
          <w:lang w:val="sr-Cyrl-CS"/>
        </w:rPr>
        <w:t xml:space="preserve"> (031/831-805)</w:t>
      </w:r>
      <w:r w:rsidR="00BC4689" w:rsidRPr="0071779C">
        <w:rPr>
          <w:lang w:val="sr-Cyrl-CS"/>
        </w:rPr>
        <w:t xml:space="preserve"> или </w:t>
      </w:r>
      <w:r w:rsidRPr="0071779C">
        <w:t xml:space="preserve">електронском поштом, захтевати </w:t>
      </w:r>
      <w:r w:rsidR="00BC4689" w:rsidRPr="0071779C">
        <w:t>додатне информације</w:t>
      </w:r>
      <w:r w:rsidR="00BC4689" w:rsidRPr="0071779C">
        <w:rPr>
          <w:lang w:val="sr-Cyrl-CS"/>
        </w:rPr>
        <w:t xml:space="preserve"> </w:t>
      </w:r>
      <w:r w:rsidRPr="0071779C">
        <w:t xml:space="preserve">или појашњења у вези са припремањем понуде, </w:t>
      </w:r>
      <w:r w:rsidR="00193BEA" w:rsidRPr="0071779C">
        <w:t xml:space="preserve">а </w:t>
      </w:r>
      <w:r w:rsidR="00BC4689" w:rsidRPr="0071779C">
        <w:rPr>
          <w:lang w:val="sr-Cyrl-CS"/>
        </w:rPr>
        <w:t>н</w:t>
      </w:r>
      <w:r w:rsidR="00193BEA" w:rsidRPr="0071779C">
        <w:t xml:space="preserve">аручилац ће, </w:t>
      </w:r>
      <w:r w:rsidR="00BC4689" w:rsidRPr="0071779C">
        <w:rPr>
          <w:lang w:val="sr-Cyrl-CS"/>
        </w:rPr>
        <w:t>у најкраћем временском року, по могућству истога дана</w:t>
      </w:r>
      <w:r w:rsidR="00193BEA" w:rsidRPr="0071779C">
        <w:t xml:space="preserve">, </w:t>
      </w:r>
      <w:r w:rsidR="00BC4689" w:rsidRPr="0071779C">
        <w:t>одговор</w:t>
      </w:r>
      <w:r w:rsidR="00193BEA" w:rsidRPr="0071779C">
        <w:t xml:space="preserve"> проследити</w:t>
      </w:r>
      <w:r w:rsidR="00337878" w:rsidRPr="0071779C">
        <w:rPr>
          <w:lang w:val="sr-Cyrl-CS"/>
        </w:rPr>
        <w:t xml:space="preserve"> понуђачу. </w:t>
      </w:r>
      <w:r w:rsidR="00193BEA" w:rsidRPr="0071779C">
        <w:t>Особа за контакт</w:t>
      </w:r>
      <w:r w:rsidR="006B15DF" w:rsidRPr="0071779C">
        <w:t>,</w:t>
      </w:r>
      <w:r w:rsidR="00193BEA" w:rsidRPr="0071779C">
        <w:t xml:space="preserve"> </w:t>
      </w:r>
      <w:r w:rsidR="006B15DF" w:rsidRPr="0071779C">
        <w:rPr>
          <w:lang w:val="sr-Cyrl-CS"/>
        </w:rPr>
        <w:t>за техничка питања</w:t>
      </w:r>
      <w:r w:rsidR="006B15DF" w:rsidRPr="0071779C">
        <w:t>,</w:t>
      </w:r>
      <w:r w:rsidR="006B15DF" w:rsidRPr="0071779C">
        <w:rPr>
          <w:lang w:val="sr-Cyrl-CS"/>
        </w:rPr>
        <w:t xml:space="preserve"> </w:t>
      </w:r>
      <w:r w:rsidR="00193BEA" w:rsidRPr="0071779C">
        <w:t>је</w:t>
      </w:r>
      <w:r w:rsidR="006B15DF" w:rsidRPr="0071779C">
        <w:rPr>
          <w:lang w:val="sr-Cyrl-CS"/>
        </w:rPr>
        <w:t xml:space="preserve"> </w:t>
      </w:r>
      <w:r w:rsidR="001C40B0">
        <w:rPr>
          <w:lang w:val="sr-Cyrl-CS"/>
        </w:rPr>
        <w:t>Душица Жилов</w:t>
      </w:r>
      <w:r w:rsidR="006B15DF" w:rsidRPr="0071779C">
        <w:rPr>
          <w:lang w:val="sr-Cyrl-CS"/>
        </w:rPr>
        <w:t>ић</w:t>
      </w:r>
      <w:r w:rsidR="00AC5EB9" w:rsidRPr="0071779C">
        <w:rPr>
          <w:lang w:val="sr-Cyrl-CS"/>
        </w:rPr>
        <w:t>, емаил</w:t>
      </w:r>
      <w:r w:rsidR="00C30AEB" w:rsidRPr="0071779C">
        <w:rPr>
          <w:lang w:val="sr-Cyrl-CS"/>
        </w:rPr>
        <w:t>:</w:t>
      </w:r>
      <w:r w:rsidR="00B4325E">
        <w:rPr>
          <w:lang w:val="sr-Cyrl-CS"/>
        </w:rPr>
        <w:t xml:space="preserve"> </w:t>
      </w:r>
      <w:r w:rsidR="00B4325E">
        <w:t>dusankazilovic</w:t>
      </w:r>
      <w:r w:rsidR="006B15DF" w:rsidRPr="0071779C">
        <w:rPr>
          <w:lang w:val="sr-Cyrl-CS"/>
        </w:rPr>
        <w:t>@vodovod-zlatibor.org</w:t>
      </w:r>
      <w:r w:rsidR="00363FA7" w:rsidRPr="0071779C">
        <w:rPr>
          <w:lang w:val="sr-Cyrl-CS"/>
        </w:rPr>
        <w:t xml:space="preserve"> </w:t>
      </w:r>
      <w:r w:rsidR="00193BEA" w:rsidRPr="0071779C">
        <w:t>(радним данима, у пе</w:t>
      </w:r>
      <w:r w:rsidR="0044789B" w:rsidRPr="0071779C">
        <w:t xml:space="preserve">риоду од </w:t>
      </w:r>
      <w:r w:rsidR="0044789B" w:rsidRPr="0071779C">
        <w:rPr>
          <w:lang w:val="sr-Cyrl-CS"/>
        </w:rPr>
        <w:t>12</w:t>
      </w:r>
      <w:r w:rsidR="007A2A47" w:rsidRPr="0071779C">
        <w:t>:00 – 1</w:t>
      </w:r>
      <w:r w:rsidR="007A2A47" w:rsidRPr="0071779C">
        <w:rPr>
          <w:lang w:val="sr-Cyrl-CS"/>
        </w:rPr>
        <w:t>4</w:t>
      </w:r>
      <w:r w:rsidR="00874C8E" w:rsidRPr="0071779C">
        <w:t>:00 часова)</w:t>
      </w:r>
      <w:r w:rsidR="006B15DF" w:rsidRPr="0071779C">
        <w:rPr>
          <w:lang w:val="sr-Cyrl-CS"/>
        </w:rPr>
        <w:t xml:space="preserve">, а </w:t>
      </w:r>
      <w:r w:rsidR="006B15DF" w:rsidRPr="0071779C">
        <w:t>o</w:t>
      </w:r>
      <w:r w:rsidR="006B15DF" w:rsidRPr="0071779C">
        <w:rPr>
          <w:lang w:val="sr-Cyrl-CS"/>
        </w:rPr>
        <w:t>соба за контакт, за правна питања, је Стана</w:t>
      </w:r>
      <w:r w:rsidR="001C40B0">
        <w:rPr>
          <w:lang w:val="sr-Cyrl-CS"/>
        </w:rPr>
        <w:t xml:space="preserve"> Павловић</w:t>
      </w:r>
      <w:r w:rsidR="006B15DF" w:rsidRPr="0071779C">
        <w:rPr>
          <w:lang w:val="sr-Cyrl-CS"/>
        </w:rPr>
        <w:t>, емаил:</w:t>
      </w:r>
      <w:r w:rsidR="006B15DF" w:rsidRPr="0071779C">
        <w:t xml:space="preserve"> pravnik.zlatibor@gmail.com.</w:t>
      </w:r>
    </w:p>
    <w:p w:rsidR="00031768" w:rsidRPr="0071779C" w:rsidRDefault="00193BEA" w:rsidP="00874C8E">
      <w:pPr>
        <w:autoSpaceDE w:val="0"/>
        <w:autoSpaceDN w:val="0"/>
        <w:adjustRightInd w:val="0"/>
        <w:ind w:firstLine="720"/>
        <w:rPr>
          <w:lang w:val="sr-Cyrl-CS"/>
        </w:rPr>
      </w:pPr>
      <w:r w:rsidRPr="0071779C">
        <w:t>Тражење додатних информација или пој</w:t>
      </w:r>
      <w:r w:rsidR="00EE7DA9" w:rsidRPr="0071779C">
        <w:t>ашњења телефоном није дозвољено</w:t>
      </w:r>
      <w:r w:rsidR="00EE7DA9" w:rsidRPr="0071779C">
        <w:rPr>
          <w:lang w:val="sr-Cyrl-CS"/>
        </w:rPr>
        <w:t xml:space="preserve">, у складу са чланом </w:t>
      </w:r>
      <w:r w:rsidR="00332B42" w:rsidRPr="0071779C">
        <w:rPr>
          <w:lang w:val="sr-Cyrl-CS"/>
        </w:rPr>
        <w:t xml:space="preserve"> </w:t>
      </w:r>
      <w:r w:rsidR="00EE7DA9" w:rsidRPr="0071779C">
        <w:rPr>
          <w:lang w:val="sr-Cyrl-CS"/>
        </w:rPr>
        <w:t>20. Закона о јавним набавкама.</w:t>
      </w:r>
    </w:p>
    <w:p w:rsidR="00D13287" w:rsidRPr="0071779C" w:rsidRDefault="00D13287" w:rsidP="00031768">
      <w:pPr>
        <w:autoSpaceDE w:val="0"/>
        <w:autoSpaceDN w:val="0"/>
        <w:adjustRightInd w:val="0"/>
        <w:rPr>
          <w:lang w:val="sr-Cyrl-CS"/>
        </w:rPr>
      </w:pPr>
    </w:p>
    <w:p w:rsidR="00C30AEB" w:rsidRPr="0071779C" w:rsidRDefault="00C30AEB" w:rsidP="00031768">
      <w:pPr>
        <w:autoSpaceDE w:val="0"/>
        <w:autoSpaceDN w:val="0"/>
        <w:adjustRightInd w:val="0"/>
        <w:rPr>
          <w:b/>
          <w:bCs/>
          <w:lang w:val="sr-Cyrl-CS"/>
        </w:rPr>
      </w:pPr>
    </w:p>
    <w:p w:rsidR="00C30AEB" w:rsidRPr="0071779C" w:rsidRDefault="00C30AEB" w:rsidP="00031768">
      <w:pPr>
        <w:autoSpaceDE w:val="0"/>
        <w:autoSpaceDN w:val="0"/>
        <w:adjustRightInd w:val="0"/>
        <w:rPr>
          <w:b/>
          <w:bCs/>
          <w:lang w:val="sr-Cyrl-CS"/>
        </w:rPr>
      </w:pPr>
    </w:p>
    <w:p w:rsidR="00C30AEB" w:rsidRPr="0071779C" w:rsidRDefault="00C30AEB" w:rsidP="00031768">
      <w:pPr>
        <w:autoSpaceDE w:val="0"/>
        <w:autoSpaceDN w:val="0"/>
        <w:adjustRightInd w:val="0"/>
        <w:rPr>
          <w:b/>
          <w:bCs/>
        </w:rPr>
      </w:pPr>
    </w:p>
    <w:p w:rsidR="00DF35DD" w:rsidRPr="0071779C" w:rsidRDefault="004C0CEB" w:rsidP="00C94632">
      <w:pPr>
        <w:autoSpaceDE w:val="0"/>
        <w:autoSpaceDN w:val="0"/>
        <w:adjustRightInd w:val="0"/>
        <w:ind w:left="2880"/>
        <w:rPr>
          <w:b/>
          <w:bCs/>
          <w:lang w:val="sr-Cyrl-BA"/>
        </w:rPr>
      </w:pPr>
      <w:r w:rsidRPr="0071779C">
        <w:rPr>
          <w:b/>
          <w:bCs/>
          <w:lang w:val="sr-Cyrl-BA"/>
        </w:rPr>
        <w:t xml:space="preserve">     </w:t>
      </w:r>
    </w:p>
    <w:p w:rsidR="00DF35DD" w:rsidRPr="0071779C" w:rsidRDefault="00DF35DD" w:rsidP="00C94632">
      <w:pPr>
        <w:autoSpaceDE w:val="0"/>
        <w:autoSpaceDN w:val="0"/>
        <w:adjustRightInd w:val="0"/>
        <w:ind w:left="2880"/>
        <w:rPr>
          <w:b/>
          <w:bCs/>
          <w:lang w:val="sr-Cyrl-BA"/>
        </w:rPr>
      </w:pPr>
    </w:p>
    <w:p w:rsidR="00DF35DD" w:rsidRPr="0071779C" w:rsidRDefault="00DF35DD" w:rsidP="00C94632">
      <w:pPr>
        <w:autoSpaceDE w:val="0"/>
        <w:autoSpaceDN w:val="0"/>
        <w:adjustRightInd w:val="0"/>
        <w:ind w:left="2880"/>
        <w:rPr>
          <w:b/>
          <w:bCs/>
          <w:lang w:val="sr-Cyrl-BA"/>
        </w:rPr>
      </w:pPr>
    </w:p>
    <w:p w:rsidR="00DF35DD" w:rsidRPr="0071779C" w:rsidRDefault="00DF35DD" w:rsidP="00C94632">
      <w:pPr>
        <w:autoSpaceDE w:val="0"/>
        <w:autoSpaceDN w:val="0"/>
        <w:adjustRightInd w:val="0"/>
        <w:ind w:left="2880"/>
        <w:rPr>
          <w:b/>
          <w:bCs/>
          <w:lang w:val="sr-Cyrl-BA"/>
        </w:rPr>
      </w:pPr>
    </w:p>
    <w:p w:rsidR="00DF35DD" w:rsidRPr="0071779C" w:rsidRDefault="00DF35DD" w:rsidP="00C94632">
      <w:pPr>
        <w:autoSpaceDE w:val="0"/>
        <w:autoSpaceDN w:val="0"/>
        <w:adjustRightInd w:val="0"/>
        <w:ind w:left="2880"/>
        <w:rPr>
          <w:b/>
          <w:bCs/>
          <w:lang w:val="sr-Cyrl-BA"/>
        </w:rPr>
      </w:pPr>
    </w:p>
    <w:p w:rsidR="00DF35DD" w:rsidRPr="0071779C" w:rsidRDefault="00DF35DD" w:rsidP="00C94632">
      <w:pPr>
        <w:autoSpaceDE w:val="0"/>
        <w:autoSpaceDN w:val="0"/>
        <w:adjustRightInd w:val="0"/>
        <w:ind w:left="2880"/>
        <w:rPr>
          <w:b/>
          <w:bCs/>
          <w:lang w:val="sr-Cyrl-BA"/>
        </w:rPr>
      </w:pPr>
    </w:p>
    <w:p w:rsidR="00DF35DD" w:rsidRPr="0071779C" w:rsidRDefault="00DF35DD" w:rsidP="00C94632">
      <w:pPr>
        <w:autoSpaceDE w:val="0"/>
        <w:autoSpaceDN w:val="0"/>
        <w:adjustRightInd w:val="0"/>
        <w:ind w:left="2880"/>
        <w:rPr>
          <w:b/>
          <w:bCs/>
          <w:lang w:val="sr-Cyrl-BA"/>
        </w:rPr>
      </w:pPr>
    </w:p>
    <w:p w:rsidR="006B15DF" w:rsidRPr="0071779C" w:rsidRDefault="006B15DF" w:rsidP="00C94632">
      <w:pPr>
        <w:autoSpaceDE w:val="0"/>
        <w:autoSpaceDN w:val="0"/>
        <w:adjustRightInd w:val="0"/>
        <w:ind w:left="2880"/>
        <w:rPr>
          <w:b/>
          <w:bCs/>
          <w:lang w:val="sr-Cyrl-BA"/>
        </w:rPr>
      </w:pPr>
    </w:p>
    <w:p w:rsidR="006B15DF" w:rsidRPr="0071779C" w:rsidRDefault="006B15DF" w:rsidP="00C94632">
      <w:pPr>
        <w:autoSpaceDE w:val="0"/>
        <w:autoSpaceDN w:val="0"/>
        <w:adjustRightInd w:val="0"/>
        <w:ind w:left="2880"/>
        <w:rPr>
          <w:b/>
          <w:bCs/>
          <w:lang w:val="sr-Cyrl-BA"/>
        </w:rPr>
      </w:pPr>
    </w:p>
    <w:p w:rsidR="00C94632" w:rsidRPr="0071779C" w:rsidRDefault="004C0CEB" w:rsidP="00C94632">
      <w:pPr>
        <w:autoSpaceDE w:val="0"/>
        <w:autoSpaceDN w:val="0"/>
        <w:adjustRightInd w:val="0"/>
        <w:ind w:left="2880"/>
        <w:rPr>
          <w:b/>
          <w:bCs/>
          <w:lang w:val="sr-Cyrl-BA"/>
        </w:rPr>
      </w:pPr>
      <w:r w:rsidRPr="0071779C">
        <w:rPr>
          <w:b/>
          <w:bCs/>
          <w:lang w:val="sr-Cyrl-BA"/>
        </w:rPr>
        <w:t xml:space="preserve"> </w:t>
      </w:r>
      <w:r w:rsidR="00C94632" w:rsidRPr="0071779C">
        <w:rPr>
          <w:b/>
          <w:bCs/>
        </w:rPr>
        <w:t xml:space="preserve">УПУТСТВО </w:t>
      </w:r>
      <w:r w:rsidR="00C94632" w:rsidRPr="0071779C">
        <w:rPr>
          <w:b/>
          <w:bCs/>
          <w:lang w:val="sr-Cyrl-BA"/>
        </w:rPr>
        <w:t xml:space="preserve"> </w:t>
      </w:r>
      <w:r w:rsidR="00C94632" w:rsidRPr="0071779C">
        <w:rPr>
          <w:b/>
          <w:bCs/>
        </w:rPr>
        <w:t>ПОНУЂАЧИМА</w:t>
      </w:r>
    </w:p>
    <w:p w:rsidR="007B4111" w:rsidRPr="0071779C" w:rsidRDefault="007B4111" w:rsidP="00C94632">
      <w:pPr>
        <w:autoSpaceDE w:val="0"/>
        <w:autoSpaceDN w:val="0"/>
        <w:adjustRightInd w:val="0"/>
        <w:ind w:left="2880"/>
        <w:rPr>
          <w:b/>
          <w:bCs/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ind w:left="2880"/>
        <w:rPr>
          <w:b/>
          <w:bCs/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ind w:firstLine="720"/>
      </w:pPr>
      <w:r w:rsidRPr="0071779C">
        <w:t>У ц</w:t>
      </w:r>
      <w:r w:rsidR="004C0CEB" w:rsidRPr="0071779C">
        <w:t xml:space="preserve">иљу сачињавања исправне понуде </w:t>
      </w:r>
      <w:r w:rsidRPr="0071779C">
        <w:t xml:space="preserve"> понуђач треба да попуни следеће обрасце и да</w:t>
      </w: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CS"/>
        </w:rPr>
      </w:pPr>
      <w:r w:rsidRPr="0071779C">
        <w:t>приложи следећа документа:</w:t>
      </w:r>
    </w:p>
    <w:p w:rsidR="00874C8E" w:rsidRPr="0071779C" w:rsidRDefault="00874C8E" w:rsidP="00C94632">
      <w:pPr>
        <w:autoSpaceDE w:val="0"/>
        <w:autoSpaceDN w:val="0"/>
        <w:adjustRightInd w:val="0"/>
        <w:rPr>
          <w:lang w:val="sr-Cyrl-CS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bCs/>
        </w:rPr>
      </w:pPr>
      <w:r w:rsidRPr="0071779C">
        <w:t>1. Образац број</w:t>
      </w:r>
      <w:r w:rsidRPr="0071779C">
        <w:rPr>
          <w:lang w:val="sr-Cyrl-BA"/>
        </w:rPr>
        <w:t xml:space="preserve"> </w:t>
      </w:r>
      <w:r w:rsidRPr="0071779C">
        <w:rPr>
          <w:bCs/>
        </w:rPr>
        <w:t>1</w:t>
      </w:r>
      <w:r w:rsidRPr="0071779C">
        <w:rPr>
          <w:bCs/>
          <w:lang w:val="sr-Cyrl-BA"/>
        </w:rPr>
        <w:t xml:space="preserve"> - </w:t>
      </w:r>
      <w:r w:rsidRPr="0071779C">
        <w:rPr>
          <w:bCs/>
        </w:rPr>
        <w:t>ПРИЈАВА ЗА ЈАВНУ НАБАВКУ–ПОДАЦИ О ПОНУЂАЧУ</w:t>
      </w:r>
    </w:p>
    <w:p w:rsidR="00C94632" w:rsidRPr="0071779C" w:rsidRDefault="00C94632" w:rsidP="00C94632">
      <w:pPr>
        <w:autoSpaceDE w:val="0"/>
        <w:autoSpaceDN w:val="0"/>
        <w:adjustRightInd w:val="0"/>
      </w:pPr>
      <w:r w:rsidRPr="0071779C">
        <w:t>– образац се попуњава у целости, потписује овлашћено лице и оверава га</w:t>
      </w:r>
      <w:r w:rsidRPr="0071779C">
        <w:rPr>
          <w:lang w:val="sr-Cyrl-BA"/>
        </w:rPr>
        <w:t xml:space="preserve"> </w:t>
      </w:r>
      <w:r w:rsidRPr="0071779C">
        <w:t>печатом понуђача.</w:t>
      </w: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 xml:space="preserve">2. Образац број </w:t>
      </w:r>
      <w:r w:rsidRPr="0071779C">
        <w:rPr>
          <w:bCs/>
        </w:rPr>
        <w:t xml:space="preserve">2 </w:t>
      </w:r>
      <w:r w:rsidRPr="0071779C">
        <w:rPr>
          <w:bCs/>
          <w:lang w:val="sr-Cyrl-BA"/>
        </w:rPr>
        <w:t xml:space="preserve">- </w:t>
      </w:r>
      <w:r w:rsidRPr="0071779C">
        <w:rPr>
          <w:bCs/>
        </w:rPr>
        <w:t>ОБРАЗАЦ ПОНУДЕ</w:t>
      </w:r>
      <w:r w:rsidRPr="0071779C">
        <w:rPr>
          <w:b/>
          <w:bCs/>
        </w:rPr>
        <w:t xml:space="preserve"> </w:t>
      </w:r>
      <w:r w:rsidR="007B4111" w:rsidRPr="0071779C">
        <w:rPr>
          <w:b/>
          <w:bCs/>
          <w:lang w:val="sr-Cyrl-BA"/>
        </w:rPr>
        <w:t xml:space="preserve"> </w:t>
      </w:r>
      <w:r w:rsidR="007B4111" w:rsidRPr="0071779C">
        <w:rPr>
          <w:bCs/>
          <w:lang w:val="sr-Cyrl-BA"/>
        </w:rPr>
        <w:t>са</w:t>
      </w:r>
      <w:r w:rsidR="00745C40" w:rsidRPr="0071779C">
        <w:rPr>
          <w:bCs/>
          <w:lang w:val="sr-Cyrl-BA"/>
        </w:rPr>
        <w:t xml:space="preserve"> спецификацијом </w:t>
      </w:r>
      <w:r w:rsidR="007B4111" w:rsidRPr="0071779C">
        <w:rPr>
          <w:bCs/>
          <w:lang w:val="sr-Cyrl-BA"/>
        </w:rPr>
        <w:t xml:space="preserve"> </w:t>
      </w:r>
      <w:r w:rsidRPr="0071779C">
        <w:t>– образац се попуњава на српском</w:t>
      </w:r>
      <w:r w:rsidRPr="0071779C">
        <w:rPr>
          <w:lang w:val="sr-Cyrl-BA"/>
        </w:rPr>
        <w:t xml:space="preserve"> </w:t>
      </w:r>
      <w:r w:rsidRPr="0071779C">
        <w:t>језику, мора бити попуњен у целости и потписан и оверен од стране овлашћеног</w:t>
      </w:r>
      <w:r w:rsidRPr="0071779C">
        <w:rPr>
          <w:lang w:val="sr-Cyrl-BA"/>
        </w:rPr>
        <w:t xml:space="preserve"> </w:t>
      </w:r>
      <w:r w:rsidRPr="0071779C">
        <w:t>лица, понуђач мора да да понуду за све ставке из обрасца понуде.</w:t>
      </w:r>
    </w:p>
    <w:p w:rsidR="00C94632" w:rsidRPr="0071779C" w:rsidRDefault="00C94632" w:rsidP="00C94632">
      <w:pPr>
        <w:autoSpaceDE w:val="0"/>
        <w:autoSpaceDN w:val="0"/>
        <w:adjustRightInd w:val="0"/>
        <w:rPr>
          <w:bCs/>
          <w:lang w:val="sr-Cyrl-BA"/>
        </w:rPr>
      </w:pPr>
      <w:r w:rsidRPr="0071779C">
        <w:rPr>
          <w:lang w:val="sr-Cyrl-BA"/>
        </w:rPr>
        <w:t>3</w:t>
      </w:r>
      <w:r w:rsidRPr="0071779C">
        <w:t xml:space="preserve">. Образац број </w:t>
      </w:r>
      <w:r w:rsidRPr="0071779C">
        <w:rPr>
          <w:bCs/>
          <w:lang w:val="sr-Cyrl-BA"/>
        </w:rPr>
        <w:t>3</w:t>
      </w:r>
      <w:r w:rsidRPr="0071779C">
        <w:rPr>
          <w:bCs/>
        </w:rPr>
        <w:t xml:space="preserve"> – ИЗЈАВА ПОНУЂАЧА </w:t>
      </w:r>
      <w:r w:rsidRPr="0071779C">
        <w:t>– образац потписује овлашћено лице и оверава</w:t>
      </w:r>
    </w:p>
    <w:p w:rsidR="00874C8E" w:rsidRPr="0071779C" w:rsidRDefault="00C94632" w:rsidP="00874C8E">
      <w:pPr>
        <w:autoSpaceDE w:val="0"/>
        <w:autoSpaceDN w:val="0"/>
        <w:adjustRightInd w:val="0"/>
        <w:rPr>
          <w:lang w:val="sr-Cyrl-CS"/>
        </w:rPr>
      </w:pPr>
      <w:r w:rsidRPr="0071779C">
        <w:t>га печатом понуђача</w:t>
      </w:r>
      <w:r w:rsidR="00874C8E" w:rsidRPr="0071779C">
        <w:rPr>
          <w:lang w:val="sr-Cyrl-CS"/>
        </w:rPr>
        <w:t xml:space="preserve"> (о</w:t>
      </w:r>
      <w:r w:rsidR="00874C8E" w:rsidRPr="0071779C">
        <w:t xml:space="preserve">бразац за испуњеност услова из члана 75. Закона о јавним набавкама </w:t>
      </w:r>
      <w:r w:rsidR="00874C8E" w:rsidRPr="0071779C">
        <w:rPr>
          <w:lang w:val="sr-Cyrl-CS"/>
        </w:rPr>
        <w:t>)</w:t>
      </w:r>
    </w:p>
    <w:p w:rsidR="00874C8E" w:rsidRPr="0071779C" w:rsidRDefault="00381A1B" w:rsidP="00874C8E">
      <w:pPr>
        <w:autoSpaceDE w:val="0"/>
        <w:autoSpaceDN w:val="0"/>
        <w:adjustRightInd w:val="0"/>
        <w:rPr>
          <w:lang w:val="sr-Cyrl-CS"/>
        </w:rPr>
      </w:pPr>
      <w:r w:rsidRPr="0071779C">
        <w:rPr>
          <w:lang w:val="sr-Cyrl-CS"/>
        </w:rPr>
        <w:t>4</w:t>
      </w:r>
      <w:r w:rsidR="00874C8E" w:rsidRPr="0071779C">
        <w:rPr>
          <w:lang w:val="sr-Cyrl-CS"/>
        </w:rPr>
        <w:t xml:space="preserve">. </w:t>
      </w:r>
      <w:r w:rsidR="00874C8E" w:rsidRPr="0071779C">
        <w:t>Изјава о независној понуди</w:t>
      </w:r>
    </w:p>
    <w:p w:rsidR="00874C8E" w:rsidRPr="0071779C" w:rsidRDefault="00381A1B" w:rsidP="00874C8E">
      <w:pPr>
        <w:autoSpaceDE w:val="0"/>
        <w:autoSpaceDN w:val="0"/>
        <w:adjustRightInd w:val="0"/>
        <w:rPr>
          <w:lang w:val="sr-Cyrl-CS"/>
        </w:rPr>
      </w:pPr>
      <w:r w:rsidRPr="0071779C">
        <w:rPr>
          <w:lang w:val="sr-Cyrl-CS"/>
        </w:rPr>
        <w:t>5</w:t>
      </w:r>
      <w:r w:rsidR="00874C8E" w:rsidRPr="0071779C">
        <w:rPr>
          <w:lang w:val="sr-Cyrl-CS"/>
        </w:rPr>
        <w:t xml:space="preserve">. </w:t>
      </w:r>
      <w:r w:rsidR="00874C8E" w:rsidRPr="0071779C">
        <w:t>Образац трошкова припреме понуде</w:t>
      </w:r>
    </w:p>
    <w:p w:rsidR="00874C8E" w:rsidRPr="0071779C" w:rsidRDefault="00381A1B" w:rsidP="00874C8E">
      <w:pPr>
        <w:autoSpaceDE w:val="0"/>
        <w:autoSpaceDN w:val="0"/>
        <w:adjustRightInd w:val="0"/>
        <w:rPr>
          <w:lang w:val="sr-Cyrl-CS"/>
        </w:rPr>
      </w:pPr>
      <w:r w:rsidRPr="0071779C">
        <w:rPr>
          <w:lang w:val="sr-Cyrl-CS"/>
        </w:rPr>
        <w:t>6</w:t>
      </w:r>
      <w:r w:rsidR="00874C8E" w:rsidRPr="0071779C">
        <w:t>. Модел уговора</w:t>
      </w:r>
    </w:p>
    <w:p w:rsidR="00D86991" w:rsidRPr="0071779C" w:rsidRDefault="00D86991" w:rsidP="00C94632">
      <w:pPr>
        <w:autoSpaceDE w:val="0"/>
        <w:autoSpaceDN w:val="0"/>
        <w:adjustRightInd w:val="0"/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C94632" w:rsidRPr="0071779C" w:rsidRDefault="00C94632" w:rsidP="004536D6">
      <w:pPr>
        <w:rPr>
          <w:b/>
          <w:bCs/>
          <w:lang w:val="sr-Cyrl-BA"/>
        </w:rPr>
      </w:pPr>
    </w:p>
    <w:p w:rsidR="00336D8C" w:rsidRPr="0071779C" w:rsidRDefault="00336D8C" w:rsidP="00FC5690">
      <w:pPr>
        <w:autoSpaceDE w:val="0"/>
        <w:autoSpaceDN w:val="0"/>
        <w:adjustRightInd w:val="0"/>
        <w:rPr>
          <w:bCs/>
          <w:lang w:val="sr-Cyrl-CS"/>
        </w:rPr>
      </w:pPr>
    </w:p>
    <w:p w:rsidR="009460C8" w:rsidRPr="0071779C" w:rsidRDefault="009460C8" w:rsidP="00FC5690">
      <w:pPr>
        <w:autoSpaceDE w:val="0"/>
        <w:autoSpaceDN w:val="0"/>
        <w:adjustRightInd w:val="0"/>
        <w:rPr>
          <w:bCs/>
          <w:lang w:val="sr-Cyrl-CS"/>
        </w:rPr>
      </w:pPr>
    </w:p>
    <w:p w:rsidR="009460C8" w:rsidRPr="0071779C" w:rsidRDefault="009460C8" w:rsidP="00FC5690">
      <w:pPr>
        <w:autoSpaceDE w:val="0"/>
        <w:autoSpaceDN w:val="0"/>
        <w:adjustRightInd w:val="0"/>
        <w:rPr>
          <w:bCs/>
          <w:lang w:val="sr-Cyrl-CS"/>
        </w:rPr>
      </w:pPr>
    </w:p>
    <w:p w:rsidR="009460C8" w:rsidRPr="0071779C" w:rsidRDefault="009460C8" w:rsidP="00FC5690">
      <w:pPr>
        <w:autoSpaceDE w:val="0"/>
        <w:autoSpaceDN w:val="0"/>
        <w:adjustRightInd w:val="0"/>
        <w:rPr>
          <w:bCs/>
          <w:lang w:val="sr-Cyrl-CS"/>
        </w:rPr>
      </w:pPr>
    </w:p>
    <w:p w:rsidR="009460C8" w:rsidRPr="0071779C" w:rsidRDefault="009460C8" w:rsidP="00FC5690">
      <w:pPr>
        <w:autoSpaceDE w:val="0"/>
        <w:autoSpaceDN w:val="0"/>
        <w:adjustRightInd w:val="0"/>
        <w:rPr>
          <w:bCs/>
          <w:lang w:val="sr-Cyrl-CS"/>
        </w:rPr>
      </w:pPr>
    </w:p>
    <w:p w:rsidR="00336D8C" w:rsidRPr="0071779C" w:rsidRDefault="00336D8C" w:rsidP="00FC5690">
      <w:pPr>
        <w:autoSpaceDE w:val="0"/>
        <w:autoSpaceDN w:val="0"/>
        <w:adjustRightInd w:val="0"/>
        <w:rPr>
          <w:bCs/>
        </w:rPr>
      </w:pPr>
    </w:p>
    <w:p w:rsidR="00C82B49" w:rsidRPr="0071779C" w:rsidRDefault="00C82B49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9460C8" w:rsidRPr="0071779C" w:rsidRDefault="009460C8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9460C8" w:rsidRPr="0071779C" w:rsidRDefault="009460C8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DF35DD" w:rsidRPr="0071779C" w:rsidRDefault="00DF35DD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DF35DD" w:rsidRPr="0071779C" w:rsidRDefault="00DF35DD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DF35DD" w:rsidRPr="0071779C" w:rsidRDefault="00DF35DD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DF35DD" w:rsidRPr="0071779C" w:rsidRDefault="00DF35DD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DF35DD" w:rsidRPr="0071779C" w:rsidRDefault="00DF35DD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DF35DD" w:rsidRPr="0071779C" w:rsidRDefault="00DF35DD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C94632" w:rsidRPr="0071779C" w:rsidRDefault="00C94632" w:rsidP="00A56782">
      <w:pPr>
        <w:autoSpaceDE w:val="0"/>
        <w:autoSpaceDN w:val="0"/>
        <w:adjustRightInd w:val="0"/>
        <w:ind w:left="7200" w:firstLine="720"/>
        <w:rPr>
          <w:bCs/>
          <w:lang w:val="sr-Cyrl-BA"/>
        </w:rPr>
      </w:pPr>
      <w:r w:rsidRPr="0071779C">
        <w:rPr>
          <w:bCs/>
        </w:rPr>
        <w:t>ОБРАЗАЦ БРОЈ: 1</w:t>
      </w:r>
    </w:p>
    <w:p w:rsidR="00A56782" w:rsidRPr="0071779C" w:rsidRDefault="00A56782" w:rsidP="00A56782">
      <w:pPr>
        <w:autoSpaceDE w:val="0"/>
        <w:autoSpaceDN w:val="0"/>
        <w:adjustRightInd w:val="0"/>
        <w:ind w:left="7200" w:firstLine="720"/>
        <w:rPr>
          <w:bCs/>
          <w:lang w:val="sr-Cyrl-BA"/>
        </w:rPr>
      </w:pPr>
    </w:p>
    <w:p w:rsidR="00A56782" w:rsidRPr="0071779C" w:rsidRDefault="00A56782" w:rsidP="00A56782">
      <w:pPr>
        <w:autoSpaceDE w:val="0"/>
        <w:autoSpaceDN w:val="0"/>
        <w:adjustRightInd w:val="0"/>
        <w:ind w:left="7200" w:firstLine="720"/>
        <w:rPr>
          <w:bCs/>
          <w:lang w:val="sr-Cyrl-BA"/>
        </w:rPr>
      </w:pPr>
    </w:p>
    <w:p w:rsidR="00C94632" w:rsidRPr="0071779C" w:rsidRDefault="00047490" w:rsidP="001C40B0">
      <w:pPr>
        <w:autoSpaceDE w:val="0"/>
        <w:autoSpaceDN w:val="0"/>
        <w:adjustRightInd w:val="0"/>
        <w:jc w:val="center"/>
        <w:rPr>
          <w:lang w:val="sr-Cyrl-CS"/>
        </w:rPr>
      </w:pPr>
      <w:r w:rsidRPr="0071779C">
        <w:t xml:space="preserve">Пријава за јавну набавку </w:t>
      </w:r>
      <w:r w:rsidR="00DB5D85" w:rsidRPr="0071779C">
        <w:rPr>
          <w:lang w:val="sr-Cyrl-CS"/>
        </w:rPr>
        <w:t>добара</w:t>
      </w:r>
      <w:r w:rsidR="00CF07D5" w:rsidRPr="0071779C">
        <w:rPr>
          <w:lang w:val="sr-Cyrl-CS"/>
        </w:rPr>
        <w:t>-</w:t>
      </w:r>
      <w:r w:rsidR="00C82B49" w:rsidRPr="0071779C">
        <w:t xml:space="preserve"> </w:t>
      </w:r>
      <w:r w:rsidR="001C40B0">
        <w:rPr>
          <w:lang w:val="sr-Cyrl-CS"/>
        </w:rPr>
        <w:t>ултразвучног преносног уређаја за мерење протока воде у цевима</w:t>
      </w:r>
      <w:r w:rsidR="000251BF">
        <w:rPr>
          <w:lang w:val="sr-Cyrl-CS"/>
        </w:rPr>
        <w:t xml:space="preserve"> и мерача дебљине зида</w:t>
      </w:r>
      <w:r w:rsidR="00330B9A">
        <w:rPr>
          <w:lang w:val="sr-Cyrl-CS"/>
        </w:rPr>
        <w:t xml:space="preserve"> цеви</w:t>
      </w:r>
    </w:p>
    <w:p w:rsidR="00A56782" w:rsidRPr="0071779C" w:rsidRDefault="00A56782" w:rsidP="00A56782">
      <w:pPr>
        <w:autoSpaceDE w:val="0"/>
        <w:autoSpaceDN w:val="0"/>
        <w:adjustRightInd w:val="0"/>
        <w:ind w:left="2160" w:firstLine="720"/>
        <w:rPr>
          <w:lang w:val="sr-Cyrl-BA"/>
        </w:rPr>
      </w:pPr>
    </w:p>
    <w:p w:rsidR="00A56782" w:rsidRPr="0071779C" w:rsidRDefault="00A56782" w:rsidP="00A56782">
      <w:pPr>
        <w:autoSpaceDE w:val="0"/>
        <w:autoSpaceDN w:val="0"/>
        <w:adjustRightInd w:val="0"/>
        <w:ind w:left="2160" w:firstLine="720"/>
        <w:rPr>
          <w:lang w:val="sr-Cyrl-BA"/>
        </w:rPr>
      </w:pPr>
    </w:p>
    <w:p w:rsidR="00C94632" w:rsidRPr="0071779C" w:rsidRDefault="00A56782" w:rsidP="00C94632">
      <w:pPr>
        <w:autoSpaceDE w:val="0"/>
        <w:autoSpaceDN w:val="0"/>
        <w:adjustRightInd w:val="0"/>
        <w:rPr>
          <w:b/>
          <w:bCs/>
          <w:lang w:val="sr-Cyrl-BA"/>
        </w:rPr>
      </w:pPr>
      <w:r w:rsidRPr="0071779C">
        <w:rPr>
          <w:b/>
          <w:bCs/>
          <w:lang w:val="sr-Cyrl-BA"/>
        </w:rPr>
        <w:t xml:space="preserve">  </w:t>
      </w:r>
      <w:r w:rsidRPr="0071779C">
        <w:rPr>
          <w:b/>
          <w:bCs/>
          <w:lang w:val="sr-Cyrl-BA"/>
        </w:rPr>
        <w:tab/>
      </w:r>
      <w:r w:rsidRPr="0071779C">
        <w:rPr>
          <w:b/>
          <w:bCs/>
          <w:lang w:val="sr-Cyrl-BA"/>
        </w:rPr>
        <w:tab/>
      </w:r>
      <w:r w:rsidRPr="0071779C">
        <w:rPr>
          <w:b/>
          <w:bCs/>
          <w:lang w:val="sr-Cyrl-BA"/>
        </w:rPr>
        <w:tab/>
      </w:r>
      <w:r w:rsidRPr="0071779C">
        <w:rPr>
          <w:b/>
          <w:bCs/>
          <w:lang w:val="sr-Cyrl-BA"/>
        </w:rPr>
        <w:tab/>
        <w:t xml:space="preserve">        </w:t>
      </w:r>
      <w:r w:rsidR="00C94632" w:rsidRPr="0071779C">
        <w:rPr>
          <w:b/>
          <w:bCs/>
        </w:rPr>
        <w:t>ПОДАЦИ О ПОНУЂАЧУ</w:t>
      </w:r>
    </w:p>
    <w:p w:rsidR="00A56782" w:rsidRPr="0071779C" w:rsidRDefault="00A56782" w:rsidP="00C94632">
      <w:pPr>
        <w:autoSpaceDE w:val="0"/>
        <w:autoSpaceDN w:val="0"/>
        <w:adjustRightInd w:val="0"/>
        <w:rPr>
          <w:b/>
          <w:bCs/>
          <w:lang w:val="sr-Cyrl-BA"/>
        </w:rPr>
      </w:pPr>
    </w:p>
    <w:p w:rsidR="00A56782" w:rsidRPr="0071779C" w:rsidRDefault="00A56782" w:rsidP="00C94632">
      <w:pPr>
        <w:autoSpaceDE w:val="0"/>
        <w:autoSpaceDN w:val="0"/>
        <w:adjustRightInd w:val="0"/>
        <w:rPr>
          <w:b/>
          <w:bCs/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>Назив понуђача:</w:t>
      </w:r>
      <w:r w:rsidR="00A56782" w:rsidRPr="0071779C">
        <w:rPr>
          <w:lang w:val="sr-Cyrl-BA"/>
        </w:rPr>
        <w:t xml:space="preserve"> ________________________________________________________</w:t>
      </w: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>Седиште понуђача:</w:t>
      </w:r>
      <w:r w:rsidR="00A56782" w:rsidRPr="0071779C">
        <w:rPr>
          <w:lang w:val="sr-Cyrl-BA"/>
        </w:rPr>
        <w:t xml:space="preserve"> _____________________________________________________</w:t>
      </w: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>Овлашћено лице:</w:t>
      </w:r>
      <w:r w:rsidR="00A56782" w:rsidRPr="0071779C">
        <w:rPr>
          <w:lang w:val="sr-Cyrl-BA"/>
        </w:rPr>
        <w:t xml:space="preserve"> _______________________________________________________</w:t>
      </w: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>Особа за контакт:</w:t>
      </w:r>
      <w:r w:rsidR="00A56782" w:rsidRPr="0071779C">
        <w:rPr>
          <w:lang w:val="sr-Cyrl-BA"/>
        </w:rPr>
        <w:t xml:space="preserve"> _______________________________________________________</w:t>
      </w: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>Телефон:</w:t>
      </w:r>
      <w:r w:rsidR="00A56782" w:rsidRPr="0071779C">
        <w:rPr>
          <w:lang w:val="sr-Cyrl-BA"/>
        </w:rPr>
        <w:t>_______________________________________________________________</w:t>
      </w: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>Телефакс:</w:t>
      </w:r>
      <w:r w:rsidR="00A56782" w:rsidRPr="0071779C">
        <w:rPr>
          <w:lang w:val="sr-Cyrl-BA"/>
        </w:rPr>
        <w:t xml:space="preserve"> ______________________________________________________________</w:t>
      </w: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>Е-mail:</w:t>
      </w:r>
      <w:r w:rsidR="00A56782" w:rsidRPr="0071779C">
        <w:rPr>
          <w:lang w:val="sr-Cyrl-BA"/>
        </w:rPr>
        <w:t xml:space="preserve"> _________________________________________________________________</w:t>
      </w: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>Жиро рачун понуђача и пословна банка:</w:t>
      </w:r>
      <w:r w:rsidR="00A56782" w:rsidRPr="0071779C">
        <w:rPr>
          <w:lang w:val="sr-Cyrl-BA"/>
        </w:rPr>
        <w:t xml:space="preserve"> ____________________________________</w:t>
      </w: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>Матични број:</w:t>
      </w:r>
      <w:r w:rsidR="00A56782" w:rsidRPr="0071779C">
        <w:rPr>
          <w:lang w:val="sr-Cyrl-BA"/>
        </w:rPr>
        <w:t xml:space="preserve"> __________________________________________________________</w:t>
      </w: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>Порески идентификациони број:</w:t>
      </w:r>
      <w:r w:rsidR="00A56782" w:rsidRPr="0071779C">
        <w:rPr>
          <w:lang w:val="sr-Cyrl-BA"/>
        </w:rPr>
        <w:t xml:space="preserve"> ___________________________________________</w:t>
      </w: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>Шифра делатности:</w:t>
      </w:r>
      <w:r w:rsidR="00A56782" w:rsidRPr="0071779C">
        <w:rPr>
          <w:lang w:val="sr-Cyrl-BA"/>
        </w:rPr>
        <w:t xml:space="preserve"> ______________________________________________________</w:t>
      </w: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C94632" w:rsidRPr="0071779C" w:rsidRDefault="00C94632" w:rsidP="00C94632">
      <w:pPr>
        <w:autoSpaceDE w:val="0"/>
        <w:autoSpaceDN w:val="0"/>
        <w:adjustRightInd w:val="0"/>
        <w:rPr>
          <w:lang w:val="sr-Cyrl-BA"/>
        </w:rPr>
      </w:pPr>
      <w:r w:rsidRPr="0071779C">
        <w:t>Регистарски број:</w:t>
      </w:r>
      <w:r w:rsidR="00A56782" w:rsidRPr="0071779C">
        <w:rPr>
          <w:lang w:val="sr-Cyrl-BA"/>
        </w:rPr>
        <w:t xml:space="preserve"> ________________________________________________________</w:t>
      </w: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A56782" w:rsidRPr="0071779C" w:rsidRDefault="00A56782" w:rsidP="00C94632">
      <w:pPr>
        <w:autoSpaceDE w:val="0"/>
        <w:autoSpaceDN w:val="0"/>
        <w:adjustRightInd w:val="0"/>
        <w:rPr>
          <w:lang w:val="sr-Cyrl-BA"/>
        </w:rPr>
      </w:pPr>
    </w:p>
    <w:p w:rsidR="00C94632" w:rsidRPr="0071779C" w:rsidRDefault="00A56782" w:rsidP="00C94632">
      <w:pPr>
        <w:autoSpaceDE w:val="0"/>
        <w:autoSpaceDN w:val="0"/>
        <w:adjustRightInd w:val="0"/>
      </w:pPr>
      <w:r w:rsidRPr="0071779C">
        <w:rPr>
          <w:lang w:val="sr-Cyrl-BA"/>
        </w:rPr>
        <w:t xml:space="preserve">           </w:t>
      </w:r>
      <w:r w:rsidR="00C94632" w:rsidRPr="0071779C">
        <w:t xml:space="preserve">Датум, </w:t>
      </w:r>
      <w:r w:rsidRPr="0071779C">
        <w:rPr>
          <w:lang w:val="sr-Cyrl-BA"/>
        </w:rPr>
        <w:t xml:space="preserve">                                                                            </w:t>
      </w:r>
      <w:r w:rsidR="00C94632" w:rsidRPr="0071779C">
        <w:t>Потпис овлашћеног лица понуђача,</w:t>
      </w:r>
    </w:p>
    <w:p w:rsidR="00C94632" w:rsidRPr="0071779C" w:rsidRDefault="00C94632" w:rsidP="00A56782">
      <w:pPr>
        <w:rPr>
          <w:lang w:val="sr-Cyrl-BA"/>
        </w:rPr>
      </w:pPr>
      <w:r w:rsidRPr="0071779C">
        <w:t xml:space="preserve">___________________ </w:t>
      </w:r>
      <w:r w:rsidR="00A56782" w:rsidRPr="0071779C">
        <w:rPr>
          <w:lang w:val="sr-Cyrl-BA"/>
        </w:rPr>
        <w:t xml:space="preserve">                        </w:t>
      </w:r>
      <w:r w:rsidR="00A56782" w:rsidRPr="0071779C">
        <w:rPr>
          <w:sz w:val="23"/>
          <w:szCs w:val="23"/>
        </w:rPr>
        <w:t>(М.П.)</w:t>
      </w:r>
      <w:r w:rsidR="00A56782" w:rsidRPr="0071779C">
        <w:rPr>
          <w:lang w:val="sr-Cyrl-BA"/>
        </w:rPr>
        <w:t xml:space="preserve">                          _______________________________</w:t>
      </w:r>
    </w:p>
    <w:p w:rsidR="00A56782" w:rsidRPr="0071779C" w:rsidRDefault="00A56782" w:rsidP="00A56782">
      <w:pPr>
        <w:rPr>
          <w:lang w:val="sr-Cyrl-BA"/>
        </w:rPr>
      </w:pPr>
    </w:p>
    <w:p w:rsidR="00A56782" w:rsidRPr="0071779C" w:rsidRDefault="00A56782" w:rsidP="00A56782">
      <w:pPr>
        <w:rPr>
          <w:lang w:val="sr-Cyrl-BA"/>
        </w:rPr>
      </w:pPr>
    </w:p>
    <w:p w:rsidR="00A56782" w:rsidRPr="0071779C" w:rsidRDefault="00A56782" w:rsidP="00A56782">
      <w:pPr>
        <w:rPr>
          <w:lang w:val="sr-Cyrl-BA"/>
        </w:rPr>
      </w:pPr>
    </w:p>
    <w:p w:rsidR="00A56782" w:rsidRPr="0071779C" w:rsidRDefault="00A56782" w:rsidP="00A56782">
      <w:pPr>
        <w:rPr>
          <w:lang w:val="sr-Cyrl-BA"/>
        </w:rPr>
      </w:pPr>
    </w:p>
    <w:p w:rsidR="00A56782" w:rsidRPr="0071779C" w:rsidRDefault="00A56782" w:rsidP="00A56782">
      <w:pPr>
        <w:rPr>
          <w:lang w:val="sr-Cyrl-BA"/>
        </w:rPr>
      </w:pPr>
    </w:p>
    <w:p w:rsidR="00A56782" w:rsidRPr="0071779C" w:rsidRDefault="00A56782" w:rsidP="00A56782">
      <w:pPr>
        <w:rPr>
          <w:lang w:val="sr-Cyrl-BA"/>
        </w:rPr>
      </w:pPr>
    </w:p>
    <w:p w:rsidR="00A56782" w:rsidRPr="0071779C" w:rsidRDefault="00A56782" w:rsidP="00A56782">
      <w:pPr>
        <w:rPr>
          <w:lang w:val="sr-Cyrl-BA"/>
        </w:rPr>
      </w:pPr>
    </w:p>
    <w:p w:rsidR="00E53A6A" w:rsidRPr="0071779C" w:rsidRDefault="00E53A6A" w:rsidP="00067524">
      <w:pPr>
        <w:autoSpaceDE w:val="0"/>
        <w:autoSpaceDN w:val="0"/>
        <w:adjustRightInd w:val="0"/>
        <w:rPr>
          <w:bCs/>
          <w:lang w:val="sr-Cyrl-BA"/>
        </w:rPr>
      </w:pPr>
    </w:p>
    <w:p w:rsidR="00832A63" w:rsidRPr="0071779C" w:rsidRDefault="00832A63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D13287" w:rsidRPr="0071779C" w:rsidRDefault="00D13287" w:rsidP="00FC5690">
      <w:pPr>
        <w:autoSpaceDE w:val="0"/>
        <w:autoSpaceDN w:val="0"/>
        <w:adjustRightInd w:val="0"/>
        <w:rPr>
          <w:bCs/>
          <w:lang w:val="sr-Cyrl-CS"/>
        </w:rPr>
      </w:pPr>
    </w:p>
    <w:p w:rsidR="00D13287" w:rsidRPr="0071779C" w:rsidRDefault="00D13287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F030DE" w:rsidRPr="0071779C" w:rsidRDefault="00F030DE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F030DE" w:rsidRPr="0071779C" w:rsidRDefault="00F030DE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D13287" w:rsidRPr="0071779C" w:rsidRDefault="00D13287" w:rsidP="00A56782">
      <w:pPr>
        <w:autoSpaceDE w:val="0"/>
        <w:autoSpaceDN w:val="0"/>
        <w:adjustRightInd w:val="0"/>
        <w:ind w:left="7200" w:firstLine="720"/>
        <w:rPr>
          <w:bCs/>
          <w:lang w:val="sr-Cyrl-CS"/>
        </w:rPr>
      </w:pPr>
    </w:p>
    <w:p w:rsidR="00A56782" w:rsidRPr="0071779C" w:rsidRDefault="00A56782" w:rsidP="00A56782">
      <w:pPr>
        <w:autoSpaceDE w:val="0"/>
        <w:autoSpaceDN w:val="0"/>
        <w:adjustRightInd w:val="0"/>
        <w:ind w:left="7200" w:firstLine="720"/>
        <w:rPr>
          <w:bCs/>
          <w:lang w:val="sr-Cyrl-BA"/>
        </w:rPr>
      </w:pPr>
      <w:r w:rsidRPr="0071779C">
        <w:rPr>
          <w:bCs/>
        </w:rPr>
        <w:t xml:space="preserve">ОБРАЗАЦ БРОЈ: </w:t>
      </w:r>
      <w:r w:rsidRPr="0071779C">
        <w:rPr>
          <w:bCs/>
          <w:lang w:val="sr-Cyrl-BA"/>
        </w:rPr>
        <w:t>2</w:t>
      </w:r>
    </w:p>
    <w:p w:rsidR="00156178" w:rsidRPr="0071779C" w:rsidRDefault="00A56782" w:rsidP="00337878">
      <w:pPr>
        <w:ind w:left="6480"/>
        <w:rPr>
          <w:b/>
          <w:bCs/>
          <w:lang w:val="sr-Cyrl-BA"/>
        </w:rPr>
      </w:pPr>
      <w:r w:rsidRPr="0071779C">
        <w:rPr>
          <w:b/>
          <w:bCs/>
          <w:lang w:val="sr-Cyrl-BA"/>
        </w:rPr>
        <w:t xml:space="preserve">                        </w:t>
      </w:r>
    </w:p>
    <w:p w:rsidR="00156178" w:rsidRPr="0071779C" w:rsidRDefault="00156178" w:rsidP="00156178">
      <w:pPr>
        <w:pStyle w:val="Heading1"/>
        <w:tabs>
          <w:tab w:val="left" w:pos="0"/>
        </w:tabs>
      </w:pPr>
      <w:r w:rsidRPr="0071779C">
        <w:t>ОБРАЗАЦ ПОНУДЕ</w:t>
      </w:r>
    </w:p>
    <w:p w:rsidR="00156178" w:rsidRPr="0071779C" w:rsidRDefault="00156178" w:rsidP="00156178">
      <w:pPr>
        <w:jc w:val="both"/>
        <w:rPr>
          <w:lang w:val="sr-Cyrl-BA"/>
        </w:rPr>
      </w:pPr>
      <w:r w:rsidRPr="0071779C">
        <w:t xml:space="preserve">       </w:t>
      </w:r>
    </w:p>
    <w:p w:rsidR="00156178" w:rsidRPr="0071779C" w:rsidRDefault="00156178" w:rsidP="00E53A6A">
      <w:pPr>
        <w:ind w:firstLine="720"/>
        <w:jc w:val="both"/>
        <w:rPr>
          <w:bCs/>
          <w:lang w:val="sr-Cyrl-BA"/>
        </w:rPr>
      </w:pPr>
      <w:r w:rsidRPr="0071779C">
        <w:t>По позиву</w:t>
      </w:r>
      <w:r w:rsidR="00AC5EB9" w:rsidRPr="0071779C">
        <w:rPr>
          <w:lang w:val="sr-Cyrl-BA"/>
        </w:rPr>
        <w:t xml:space="preserve"> ЈКП „Водовод Златибор“ из Чајетине</w:t>
      </w:r>
      <w:r w:rsidRPr="0071779C">
        <w:rPr>
          <w:lang w:val="sr-Cyrl-BA"/>
        </w:rPr>
        <w:t>, за давање понуде</w:t>
      </w:r>
      <w:r w:rsidRPr="0071779C">
        <w:t xml:space="preserve"> за</w:t>
      </w:r>
      <w:r w:rsidR="00A56782" w:rsidRPr="0071779C">
        <w:rPr>
          <w:lang w:val="sr-Cyrl-CS"/>
        </w:rPr>
        <w:t xml:space="preserve"> </w:t>
      </w:r>
      <w:r w:rsidR="00C82B49" w:rsidRPr="0071779C">
        <w:rPr>
          <w:lang w:val="sr-Cyrl-CS"/>
        </w:rPr>
        <w:t xml:space="preserve">јавну </w:t>
      </w:r>
      <w:r w:rsidR="00BD769D" w:rsidRPr="0071779C">
        <w:rPr>
          <w:lang w:val="sr-Cyrl-CS"/>
        </w:rPr>
        <w:t xml:space="preserve">набавку </w:t>
      </w:r>
      <w:r w:rsidR="00DB5D85" w:rsidRPr="0071779C">
        <w:rPr>
          <w:lang w:val="sr-Cyrl-CS"/>
        </w:rPr>
        <w:t>добара</w:t>
      </w:r>
      <w:r w:rsidR="00BD769D" w:rsidRPr="0071779C">
        <w:rPr>
          <w:lang w:val="sr-Cyrl-CS"/>
        </w:rPr>
        <w:t xml:space="preserve"> –</w:t>
      </w:r>
      <w:r w:rsidR="001C40B0">
        <w:rPr>
          <w:lang w:val="sr-Cyrl-CS"/>
        </w:rPr>
        <w:t xml:space="preserve"> ултразвучног преносног уређаја за мерење протока воде у цевима</w:t>
      </w:r>
      <w:r w:rsidR="000251BF">
        <w:rPr>
          <w:lang w:val="sr-Cyrl-CS"/>
        </w:rPr>
        <w:t xml:space="preserve"> и  мерача дебљине зида</w:t>
      </w:r>
      <w:r w:rsidR="00330B9A">
        <w:rPr>
          <w:lang w:val="sr-Cyrl-CS"/>
        </w:rPr>
        <w:t xml:space="preserve"> цеви</w:t>
      </w:r>
      <w:r w:rsidR="00C82B49" w:rsidRPr="0071779C">
        <w:rPr>
          <w:lang w:val="sr-Cyrl-CS"/>
        </w:rPr>
        <w:t xml:space="preserve">, </w:t>
      </w:r>
      <w:r w:rsidRPr="0071779C">
        <w:t>у</w:t>
      </w:r>
      <w:r w:rsidR="00047490" w:rsidRPr="0071779C">
        <w:rPr>
          <w:lang w:val="sr-Cyrl-CS"/>
        </w:rPr>
        <w:t xml:space="preserve"> поступку </w:t>
      </w:r>
      <w:r w:rsidR="0057371F" w:rsidRPr="0071779C">
        <w:rPr>
          <w:lang w:val="sr-Cyrl-CS"/>
        </w:rPr>
        <w:t xml:space="preserve">јавне набавке мале вредности број </w:t>
      </w:r>
      <w:r w:rsidRPr="0071779C">
        <w:rPr>
          <w:lang w:val="sr-Cyrl-BA"/>
        </w:rPr>
        <w:t>Ј</w:t>
      </w:r>
      <w:r w:rsidRPr="0071779C">
        <w:t>НМВ број</w:t>
      </w:r>
      <w:r w:rsidR="00B4325E">
        <w:rPr>
          <w:lang w:val="sr-Cyrl-BA"/>
        </w:rPr>
        <w:t xml:space="preserve"> 08</w:t>
      </w:r>
      <w:r w:rsidR="0057371F" w:rsidRPr="0071779C">
        <w:rPr>
          <w:lang w:val="sr-Cyrl-BA"/>
        </w:rPr>
        <w:t>/201</w:t>
      </w:r>
      <w:r w:rsidR="001C40B0">
        <w:rPr>
          <w:lang w:val="sr-Cyrl-BA"/>
        </w:rPr>
        <w:t>6</w:t>
      </w:r>
      <w:r w:rsidRPr="0071779C">
        <w:t>, изјављујем да у свему прихватам услове из достављене конкурсне документације и према тим условима дајем следећу</w:t>
      </w:r>
      <w:r w:rsidR="001105EF" w:rsidRPr="0071779C">
        <w:rPr>
          <w:lang w:val="sr-Cyrl-CS"/>
        </w:rPr>
        <w:t>:</w:t>
      </w:r>
      <w:r w:rsidRPr="0071779C">
        <w:t xml:space="preserve"> </w:t>
      </w:r>
    </w:p>
    <w:p w:rsidR="00156178" w:rsidRPr="0071779C" w:rsidRDefault="00156178" w:rsidP="00156178">
      <w:pPr>
        <w:jc w:val="both"/>
      </w:pPr>
    </w:p>
    <w:p w:rsidR="00156178" w:rsidRPr="0071779C" w:rsidRDefault="00156178" w:rsidP="00156178">
      <w:pPr>
        <w:jc w:val="center"/>
      </w:pPr>
    </w:p>
    <w:p w:rsidR="00156178" w:rsidRPr="0071779C" w:rsidRDefault="00156178" w:rsidP="00156178">
      <w:pPr>
        <w:pStyle w:val="Heading2"/>
        <w:tabs>
          <w:tab w:val="left" w:pos="0"/>
        </w:tabs>
      </w:pPr>
      <w:r w:rsidRPr="0071779C">
        <w:t>П О Н У Д У</w:t>
      </w:r>
    </w:p>
    <w:p w:rsidR="00156178" w:rsidRPr="0071779C" w:rsidRDefault="00156178" w:rsidP="00156178">
      <w:pPr>
        <w:jc w:val="center"/>
        <w:rPr>
          <w:lang w:val="sr-Cyrl-CS"/>
        </w:rPr>
      </w:pPr>
    </w:p>
    <w:p w:rsidR="00DB5D85" w:rsidRPr="0071779C" w:rsidRDefault="00DB5D85" w:rsidP="00156178">
      <w:pPr>
        <w:jc w:val="center"/>
        <w:rPr>
          <w:lang w:val="sr-Cyrl-CS"/>
        </w:rPr>
      </w:pPr>
    </w:p>
    <w:p w:rsidR="00B1636A" w:rsidRPr="0071779C" w:rsidRDefault="00E53A6A" w:rsidP="00DB5D85">
      <w:pPr>
        <w:ind w:left="720"/>
        <w:rPr>
          <w:lang w:val="sr-Cyrl-CS"/>
        </w:rPr>
      </w:pPr>
      <w:r w:rsidRPr="0071779C">
        <w:t>Предмет понуде:</w:t>
      </w:r>
      <w:r w:rsidR="00BD769D" w:rsidRPr="0071779C">
        <w:rPr>
          <w:lang w:val="sr-Cyrl-CS"/>
        </w:rPr>
        <w:t xml:space="preserve"> набавка </w:t>
      </w:r>
      <w:r w:rsidR="00DB5D85" w:rsidRPr="0071779C">
        <w:rPr>
          <w:lang w:val="sr-Cyrl-CS"/>
        </w:rPr>
        <w:t xml:space="preserve">добара </w:t>
      </w:r>
      <w:r w:rsidR="003517A5" w:rsidRPr="0071779C">
        <w:rPr>
          <w:lang w:val="sr-Cyrl-CS"/>
        </w:rPr>
        <w:t>–</w:t>
      </w:r>
      <w:r w:rsidR="001C40B0" w:rsidRPr="001C40B0">
        <w:rPr>
          <w:lang w:val="sr-Cyrl-CS"/>
        </w:rPr>
        <w:t xml:space="preserve"> </w:t>
      </w:r>
      <w:r w:rsidR="001C40B0">
        <w:rPr>
          <w:lang w:val="sr-Cyrl-CS"/>
        </w:rPr>
        <w:t>ултразвучног преносног уређаја за мерење протока воде у цевима</w:t>
      </w:r>
      <w:r w:rsidR="000251BF">
        <w:rPr>
          <w:lang w:val="sr-Cyrl-CS"/>
        </w:rPr>
        <w:t xml:space="preserve"> и мерача дебљине зида</w:t>
      </w:r>
      <w:r w:rsidR="00330B9A">
        <w:rPr>
          <w:lang w:val="sr-Cyrl-CS"/>
        </w:rPr>
        <w:t xml:space="preserve"> цеви</w:t>
      </w:r>
      <w:r w:rsidR="00AC5EB9" w:rsidRPr="0071779C">
        <w:rPr>
          <w:lang w:val="sr-Cyrl-CS"/>
        </w:rPr>
        <w:t>.</w:t>
      </w:r>
    </w:p>
    <w:p w:rsidR="00512891" w:rsidRPr="0071779C" w:rsidRDefault="00512891" w:rsidP="00DB5D85">
      <w:pPr>
        <w:ind w:left="720"/>
        <w:rPr>
          <w:lang w:val="sr-Cyrl-CS"/>
        </w:rPr>
      </w:pPr>
    </w:p>
    <w:p w:rsidR="00512891" w:rsidRPr="0071779C" w:rsidRDefault="00156178" w:rsidP="00156178">
      <w:pPr>
        <w:jc w:val="both"/>
        <w:rPr>
          <w:lang w:val="sr-Cyrl-CS"/>
        </w:rPr>
      </w:pPr>
      <w:r w:rsidRPr="0071779C">
        <w:tab/>
        <w:t>Број понуде:___________________________од __________године</w:t>
      </w:r>
      <w:r w:rsidR="001105EF" w:rsidRPr="0071779C">
        <w:rPr>
          <w:lang w:val="sr-Cyrl-CS"/>
        </w:rPr>
        <w:t>.</w:t>
      </w:r>
    </w:p>
    <w:p w:rsidR="00156178" w:rsidRPr="0071779C" w:rsidRDefault="00156178" w:rsidP="00156178">
      <w:pPr>
        <w:jc w:val="both"/>
      </w:pPr>
    </w:p>
    <w:p w:rsidR="00156178" w:rsidRPr="0071779C" w:rsidRDefault="00156178" w:rsidP="00156178">
      <w:pPr>
        <w:jc w:val="both"/>
        <w:rPr>
          <w:lang w:val="sr-Cyrl-BA"/>
        </w:rPr>
      </w:pPr>
      <w:r w:rsidRPr="0071779C">
        <w:tab/>
        <w:t>Укупан  износ понуде :__________________________динара</w:t>
      </w:r>
      <w:r w:rsidR="00E53A6A" w:rsidRPr="0071779C">
        <w:rPr>
          <w:lang w:val="sr-Cyrl-BA"/>
        </w:rPr>
        <w:t xml:space="preserve"> без ПДВ-а</w:t>
      </w:r>
      <w:r w:rsidR="001105EF" w:rsidRPr="0071779C">
        <w:rPr>
          <w:lang w:val="sr-Cyrl-BA"/>
        </w:rPr>
        <w:t>.</w:t>
      </w:r>
    </w:p>
    <w:p w:rsidR="00156178" w:rsidRPr="0071779C" w:rsidRDefault="00156178" w:rsidP="00156178">
      <w:pPr>
        <w:jc w:val="both"/>
      </w:pPr>
    </w:p>
    <w:p w:rsidR="00156178" w:rsidRPr="0071779C" w:rsidRDefault="00156178" w:rsidP="00156178">
      <w:pPr>
        <w:jc w:val="both"/>
        <w:rPr>
          <w:lang w:val="sr-Cyrl-BA"/>
        </w:rPr>
      </w:pPr>
      <w:r w:rsidRPr="0071779C">
        <w:tab/>
        <w:t>Словима:___________________________________________</w:t>
      </w:r>
      <w:r w:rsidR="001C40B0">
        <w:rPr>
          <w:lang w:val="sr-Cyrl-CS"/>
        </w:rPr>
        <w:t>____________</w:t>
      </w:r>
      <w:r w:rsidR="00E53A6A" w:rsidRPr="0071779C">
        <w:rPr>
          <w:lang w:val="sr-Cyrl-BA"/>
        </w:rPr>
        <w:t>без ПДВ-а</w:t>
      </w:r>
      <w:r w:rsidR="00B129E7" w:rsidRPr="0071779C">
        <w:rPr>
          <w:lang w:val="sr-Cyrl-BA"/>
        </w:rPr>
        <w:t>.</w:t>
      </w:r>
    </w:p>
    <w:p w:rsidR="00B129E7" w:rsidRPr="0071779C" w:rsidRDefault="00B129E7" w:rsidP="00156178">
      <w:pPr>
        <w:jc w:val="both"/>
        <w:rPr>
          <w:lang w:val="sr-Cyrl-BA"/>
        </w:rPr>
      </w:pPr>
    </w:p>
    <w:p w:rsidR="000C292A" w:rsidRDefault="00B129E7" w:rsidP="00336D8C">
      <w:pPr>
        <w:jc w:val="both"/>
        <w:rPr>
          <w:lang w:val="sr-Cyrl-CS"/>
        </w:rPr>
      </w:pPr>
      <w:r w:rsidRPr="0071779C">
        <w:rPr>
          <w:lang w:val="sr-Cyrl-BA"/>
        </w:rPr>
        <w:tab/>
        <w:t>Рок</w:t>
      </w:r>
      <w:r w:rsidR="005B2546" w:rsidRPr="0071779C">
        <w:rPr>
          <w:lang w:val="sr-Cyrl-BA"/>
        </w:rPr>
        <w:t xml:space="preserve"> </w:t>
      </w:r>
      <w:r w:rsidR="00336D8C" w:rsidRPr="0071779C">
        <w:rPr>
          <w:lang w:val="sr-Cyrl-BA"/>
        </w:rPr>
        <w:t xml:space="preserve">и место </w:t>
      </w:r>
      <w:r w:rsidR="005B2546" w:rsidRPr="0071779C">
        <w:rPr>
          <w:lang w:val="sr-Cyrl-BA"/>
        </w:rPr>
        <w:t xml:space="preserve">испоруке: </w:t>
      </w:r>
      <w:r w:rsidR="004364AE">
        <w:t>30</w:t>
      </w:r>
      <w:r w:rsidR="00336D8C" w:rsidRPr="0071779C">
        <w:rPr>
          <w:lang w:val="sr-Cyrl-BA"/>
        </w:rPr>
        <w:t xml:space="preserve"> дана од дана закључења уговора, </w:t>
      </w:r>
      <w:r w:rsidR="00336D8C" w:rsidRPr="0071779C">
        <w:t>fco.</w:t>
      </w:r>
      <w:r w:rsidR="00336D8C" w:rsidRPr="0071779C">
        <w:rPr>
          <w:lang w:val="sr-Cyrl-CS"/>
        </w:rPr>
        <w:t xml:space="preserve"> седиште наручиоца.</w:t>
      </w:r>
    </w:p>
    <w:p w:rsidR="00E96003" w:rsidRPr="0071779C" w:rsidRDefault="00E96003" w:rsidP="00336D8C">
      <w:pPr>
        <w:jc w:val="both"/>
        <w:rPr>
          <w:lang w:val="sr-Cyrl-CS"/>
        </w:rPr>
      </w:pPr>
    </w:p>
    <w:p w:rsidR="005358B4" w:rsidRDefault="00E96003" w:rsidP="00336D8C">
      <w:pPr>
        <w:jc w:val="both"/>
        <w:rPr>
          <w:lang w:val="sr-Cyrl-CS"/>
        </w:rPr>
      </w:pPr>
      <w:r>
        <w:rPr>
          <w:lang w:val="sr-Cyrl-CS"/>
        </w:rPr>
        <w:tab/>
        <w:t>Гаранција: 24 месеца</w:t>
      </w:r>
      <w:r w:rsidR="005358B4">
        <w:rPr>
          <w:lang w:val="sr-Cyrl-CS"/>
        </w:rPr>
        <w:t>.</w:t>
      </w:r>
    </w:p>
    <w:p w:rsidR="005358B4" w:rsidRDefault="005358B4" w:rsidP="00336D8C">
      <w:pPr>
        <w:jc w:val="both"/>
        <w:rPr>
          <w:lang w:val="sr-Cyrl-CS"/>
        </w:rPr>
      </w:pPr>
    </w:p>
    <w:p w:rsidR="00336D8C" w:rsidRDefault="005358B4" w:rsidP="00F170B7">
      <w:pPr>
        <w:ind w:left="720"/>
        <w:jc w:val="both"/>
        <w:rPr>
          <w:lang w:val="sr-Cyrl-CS"/>
        </w:rPr>
      </w:pPr>
      <w:r>
        <w:rPr>
          <w:lang w:val="sr-Cyrl-CS"/>
        </w:rPr>
        <w:t>Обезбеђен</w:t>
      </w:r>
      <w:r w:rsidR="00E96003">
        <w:rPr>
          <w:lang w:val="sr-Cyrl-CS"/>
        </w:rPr>
        <w:t xml:space="preserve"> овлашћен</w:t>
      </w:r>
      <w:r>
        <w:rPr>
          <w:lang w:val="sr-Cyrl-CS"/>
        </w:rPr>
        <w:t>и сервис у Р</w:t>
      </w:r>
      <w:r w:rsidR="00E96003">
        <w:rPr>
          <w:lang w:val="sr-Cyrl-CS"/>
        </w:rPr>
        <w:t>епублици Србији</w:t>
      </w:r>
      <w:r w:rsidR="00F170B7">
        <w:rPr>
          <w:lang w:val="sr-Cyrl-CS"/>
        </w:rPr>
        <w:t>, на адреси _________________________________________________</w:t>
      </w:r>
      <w:r w:rsidR="00E96003">
        <w:rPr>
          <w:lang w:val="sr-Cyrl-CS"/>
        </w:rPr>
        <w:t>.</w:t>
      </w:r>
    </w:p>
    <w:p w:rsidR="00E96003" w:rsidRDefault="00E96003" w:rsidP="00336D8C">
      <w:pPr>
        <w:jc w:val="both"/>
        <w:rPr>
          <w:lang w:val="sr-Cyrl-CS"/>
        </w:rPr>
      </w:pPr>
    </w:p>
    <w:p w:rsidR="00E96003" w:rsidRPr="0071779C" w:rsidRDefault="00E96003" w:rsidP="00E96003">
      <w:pPr>
        <w:ind w:firstLine="720"/>
        <w:jc w:val="both"/>
        <w:rPr>
          <w:lang w:val="sr-Cyrl-CS"/>
        </w:rPr>
      </w:pPr>
      <w:r>
        <w:rPr>
          <w:lang w:val="sr-Cyrl-CS"/>
        </w:rPr>
        <w:t>У цену је урачуната и обука за руковање траженим добрима.</w:t>
      </w:r>
    </w:p>
    <w:p w:rsidR="00156178" w:rsidRPr="0071779C" w:rsidRDefault="00156178" w:rsidP="00156178">
      <w:pPr>
        <w:jc w:val="both"/>
      </w:pPr>
    </w:p>
    <w:p w:rsidR="00156178" w:rsidRDefault="00156178" w:rsidP="001105EF">
      <w:pPr>
        <w:ind w:left="720"/>
        <w:jc w:val="both"/>
        <w:rPr>
          <w:lang w:val="sr-Cyrl-CS"/>
        </w:rPr>
      </w:pPr>
      <w:r w:rsidRPr="0071779C">
        <w:rPr>
          <w:b/>
        </w:rPr>
        <w:t>Услови и начин плаћања:</w:t>
      </w:r>
      <w:r w:rsidR="001105EF" w:rsidRPr="0071779C">
        <w:rPr>
          <w:lang w:val="sr-Cyrl-CS"/>
        </w:rPr>
        <w:t xml:space="preserve"> у року од 45 дана од дана испостављања фактуре за купљена добра.</w:t>
      </w:r>
    </w:p>
    <w:p w:rsidR="001C40B0" w:rsidRPr="001C40B0" w:rsidRDefault="001C40B0" w:rsidP="001105EF">
      <w:pPr>
        <w:ind w:left="720"/>
        <w:jc w:val="both"/>
        <w:rPr>
          <w:lang w:val="sr-Cyrl-CS"/>
        </w:rPr>
      </w:pPr>
    </w:p>
    <w:p w:rsidR="001105EF" w:rsidRDefault="001C40B0" w:rsidP="00156178">
      <w:pPr>
        <w:jc w:val="both"/>
        <w:rPr>
          <w:lang w:val="sr-Cyrl-CS"/>
        </w:rPr>
      </w:pPr>
      <w:r>
        <w:rPr>
          <w:lang w:val="sr-Cyrl-CS"/>
        </w:rPr>
        <w:tab/>
        <w:t>Важност понуде: најмање 60 дана од дана отварања понуда.</w:t>
      </w:r>
    </w:p>
    <w:p w:rsidR="00E96003" w:rsidRDefault="00E96003" w:rsidP="00156178">
      <w:pPr>
        <w:jc w:val="both"/>
        <w:rPr>
          <w:lang w:val="sr-Cyrl-CS"/>
        </w:rPr>
      </w:pPr>
      <w:r>
        <w:rPr>
          <w:lang w:val="sr-Cyrl-CS"/>
        </w:rPr>
        <w:tab/>
      </w:r>
    </w:p>
    <w:p w:rsidR="001C40B0" w:rsidRPr="00E96003" w:rsidRDefault="001C40B0" w:rsidP="00156178">
      <w:pPr>
        <w:jc w:val="both"/>
        <w:rPr>
          <w:lang w:val="sr-Cyrl-CS"/>
        </w:rPr>
      </w:pPr>
    </w:p>
    <w:p w:rsidR="00E53A6A" w:rsidRPr="0071779C" w:rsidRDefault="00156178" w:rsidP="00E53A6A">
      <w:pPr>
        <w:autoSpaceDE w:val="0"/>
        <w:autoSpaceDN w:val="0"/>
        <w:adjustRightInd w:val="0"/>
      </w:pPr>
      <w:r w:rsidRPr="0071779C">
        <w:tab/>
        <w:t xml:space="preserve">У_________________                                                        </w:t>
      </w:r>
      <w:r w:rsidR="00E53A6A" w:rsidRPr="0071779C">
        <w:t>Потпис овлашћеног лица понуђача,</w:t>
      </w:r>
    </w:p>
    <w:p w:rsidR="00156178" w:rsidRPr="0071779C" w:rsidRDefault="00156178" w:rsidP="00E53A6A">
      <w:pPr>
        <w:jc w:val="both"/>
      </w:pPr>
      <w:r w:rsidRPr="0071779C">
        <w:t xml:space="preserve"> </w:t>
      </w:r>
      <w:r w:rsidRPr="0071779C">
        <w:rPr>
          <w:lang w:val="sr-Cyrl-BA"/>
        </w:rPr>
        <w:t xml:space="preserve">     </w:t>
      </w:r>
      <w:r w:rsidRPr="0071779C">
        <w:t xml:space="preserve"> </w:t>
      </w:r>
      <w:r w:rsidR="00E53A6A" w:rsidRPr="0071779C">
        <w:rPr>
          <w:lang w:val="sr-Cyrl-BA"/>
        </w:rPr>
        <w:t xml:space="preserve">       </w:t>
      </w:r>
      <w:r w:rsidRPr="0071779C">
        <w:t>_____________2</w:t>
      </w:r>
      <w:r w:rsidR="00832A63" w:rsidRPr="0071779C">
        <w:rPr>
          <w:lang w:val="sr-Cyrl-BA"/>
        </w:rPr>
        <w:t>01</w:t>
      </w:r>
      <w:r w:rsidR="001C40B0">
        <w:rPr>
          <w:lang w:val="sr-Cyrl-BA"/>
        </w:rPr>
        <w:t>6</w:t>
      </w:r>
      <w:r w:rsidRPr="0071779C">
        <w:t>.</w:t>
      </w:r>
      <w:r w:rsidR="001105EF" w:rsidRPr="0071779C">
        <w:rPr>
          <w:lang w:val="sr-Cyrl-CS"/>
        </w:rPr>
        <w:t xml:space="preserve"> </w:t>
      </w:r>
      <w:r w:rsidRPr="0071779C">
        <w:t xml:space="preserve">године    </w:t>
      </w:r>
      <w:r w:rsidR="00E53A6A" w:rsidRPr="0071779C">
        <w:rPr>
          <w:lang w:val="sr-Cyrl-BA"/>
        </w:rPr>
        <w:t xml:space="preserve">    </w:t>
      </w:r>
      <w:r w:rsidRPr="0071779C">
        <w:t xml:space="preserve"> </w:t>
      </w:r>
      <w:r w:rsidR="00E53A6A" w:rsidRPr="0071779C">
        <w:rPr>
          <w:lang w:val="sr-Cyrl-BA"/>
        </w:rPr>
        <w:t xml:space="preserve">             (</w:t>
      </w:r>
      <w:r w:rsidR="00E53A6A" w:rsidRPr="0071779C">
        <w:t xml:space="preserve">М.П.) </w:t>
      </w:r>
      <w:r w:rsidR="00E53A6A" w:rsidRPr="0071779C">
        <w:rPr>
          <w:lang w:val="sr-Cyrl-BA"/>
        </w:rPr>
        <w:t xml:space="preserve">           </w:t>
      </w:r>
      <w:r w:rsidR="00E53A6A" w:rsidRPr="0071779C">
        <w:t>_____________________________</w:t>
      </w:r>
      <w:r w:rsidR="00E53A6A" w:rsidRPr="0071779C">
        <w:rPr>
          <w:b/>
          <w:bCs/>
          <w:lang w:val="sr-Cyrl-BA"/>
        </w:rPr>
        <w:t xml:space="preserve">                      </w:t>
      </w:r>
      <w:r w:rsidRPr="0071779C">
        <w:t xml:space="preserve">                                 </w:t>
      </w:r>
    </w:p>
    <w:p w:rsidR="007B4111" w:rsidRPr="0071779C" w:rsidRDefault="007B4111" w:rsidP="00E53A6A">
      <w:pPr>
        <w:ind w:left="4320" w:firstLine="720"/>
        <w:rPr>
          <w:b/>
          <w:bCs/>
          <w:lang w:val="sr-Cyrl-BA"/>
        </w:rPr>
      </w:pPr>
    </w:p>
    <w:p w:rsidR="00A56782" w:rsidRPr="0071779C" w:rsidRDefault="00156178" w:rsidP="00E53A6A">
      <w:pPr>
        <w:ind w:left="4320" w:firstLine="720"/>
        <w:rPr>
          <w:b/>
          <w:bCs/>
          <w:lang w:val="sr-Cyrl-BA"/>
        </w:rPr>
      </w:pPr>
      <w:r w:rsidRPr="0071779C">
        <w:rPr>
          <w:b/>
          <w:bCs/>
          <w:lang w:val="sr-Cyrl-BA"/>
        </w:rPr>
        <w:t xml:space="preserve"> </w:t>
      </w:r>
    </w:p>
    <w:p w:rsidR="00E53A6A" w:rsidRPr="0071779C" w:rsidRDefault="00E53A6A" w:rsidP="007B4111">
      <w:pPr>
        <w:autoSpaceDE w:val="0"/>
        <w:autoSpaceDN w:val="0"/>
        <w:adjustRightInd w:val="0"/>
        <w:ind w:firstLine="720"/>
        <w:rPr>
          <w:b/>
          <w:bCs/>
        </w:rPr>
      </w:pPr>
      <w:r w:rsidRPr="0071779C">
        <w:rPr>
          <w:b/>
          <w:bCs/>
        </w:rPr>
        <w:t>Напомена:</w:t>
      </w:r>
    </w:p>
    <w:p w:rsidR="00E53A6A" w:rsidRPr="0071779C" w:rsidRDefault="00E53A6A" w:rsidP="007B4111">
      <w:pPr>
        <w:autoSpaceDE w:val="0"/>
        <w:autoSpaceDN w:val="0"/>
        <w:adjustRightInd w:val="0"/>
        <w:rPr>
          <w:bCs/>
        </w:rPr>
      </w:pPr>
      <w:r w:rsidRPr="0071779C">
        <w:t xml:space="preserve">Понуда мора бити попуњена читко, штампаним словима, </w:t>
      </w:r>
      <w:r w:rsidRPr="0071779C">
        <w:rPr>
          <w:bCs/>
        </w:rPr>
        <w:t>на оригиналном обрасцу</w:t>
      </w:r>
      <w:r w:rsidRPr="0071779C">
        <w:rPr>
          <w:bCs/>
          <w:lang w:val="sr-Cyrl-BA"/>
        </w:rPr>
        <w:t xml:space="preserve"> </w:t>
      </w:r>
      <w:r w:rsidRPr="0071779C">
        <w:rPr>
          <w:bCs/>
        </w:rPr>
        <w:t>наручиоца;</w:t>
      </w:r>
    </w:p>
    <w:p w:rsidR="00E53A6A" w:rsidRPr="0071779C" w:rsidRDefault="00E53A6A" w:rsidP="007B4111">
      <w:pPr>
        <w:autoSpaceDE w:val="0"/>
        <w:autoSpaceDN w:val="0"/>
        <w:adjustRightInd w:val="0"/>
      </w:pPr>
      <w:r w:rsidRPr="0071779C">
        <w:t>У празним рубрикама</w:t>
      </w:r>
      <w:r w:rsidRPr="0071779C">
        <w:rPr>
          <w:lang w:val="sr-Cyrl-BA"/>
        </w:rPr>
        <w:t xml:space="preserve"> спецификације у прилогу, </w:t>
      </w:r>
      <w:r w:rsidR="00047490" w:rsidRPr="0071779C">
        <w:t xml:space="preserve"> обавезно назначити појединачн</w:t>
      </w:r>
      <w:r w:rsidR="00047490" w:rsidRPr="0071779C">
        <w:rPr>
          <w:lang w:val="sr-Cyrl-CS"/>
        </w:rPr>
        <w:t>у</w:t>
      </w:r>
      <w:r w:rsidRPr="0071779C">
        <w:t xml:space="preserve"> и укупн</w:t>
      </w:r>
      <w:r w:rsidR="00047490" w:rsidRPr="0071779C">
        <w:rPr>
          <w:lang w:val="sr-Cyrl-CS"/>
        </w:rPr>
        <w:t>у</w:t>
      </w:r>
      <w:r w:rsidR="00047490" w:rsidRPr="0071779C">
        <w:t xml:space="preserve"> цен</w:t>
      </w:r>
      <w:r w:rsidR="00047490" w:rsidRPr="0071779C">
        <w:rPr>
          <w:lang w:val="sr-Cyrl-CS"/>
        </w:rPr>
        <w:t>у</w:t>
      </w:r>
      <w:r w:rsidRPr="0071779C">
        <w:t xml:space="preserve"> </w:t>
      </w:r>
      <w:r w:rsidR="00BD769D" w:rsidRPr="0071779C">
        <w:rPr>
          <w:lang w:val="sr-Cyrl-BA"/>
        </w:rPr>
        <w:t>добара</w:t>
      </w:r>
      <w:r w:rsidRPr="0071779C">
        <w:t>, по</w:t>
      </w:r>
      <w:r w:rsidRPr="0071779C">
        <w:rPr>
          <w:lang w:val="sr-Cyrl-BA"/>
        </w:rPr>
        <w:t xml:space="preserve"> </w:t>
      </w:r>
      <w:r w:rsidRPr="0071779C">
        <w:t>постављеним параметрима;</w:t>
      </w:r>
    </w:p>
    <w:p w:rsidR="00E53A6A" w:rsidRPr="0071779C" w:rsidRDefault="00E53A6A" w:rsidP="007B4111">
      <w:pPr>
        <w:autoSpaceDE w:val="0"/>
        <w:autoSpaceDN w:val="0"/>
        <w:adjustRightInd w:val="0"/>
        <w:rPr>
          <w:lang w:val="sr-Cyrl-BA"/>
        </w:rPr>
      </w:pPr>
      <w:r w:rsidRPr="0071779C">
        <w:t>Образац понуде мора бити попуњен у целости</w:t>
      </w:r>
      <w:r w:rsidRPr="0071779C">
        <w:rPr>
          <w:lang w:val="sr-Cyrl-BA"/>
        </w:rPr>
        <w:t>.</w:t>
      </w:r>
      <w:r w:rsidR="00B0083B" w:rsidRPr="0071779C">
        <w:rPr>
          <w:lang w:val="sr-Cyrl-BA"/>
        </w:rPr>
        <w:t xml:space="preserve"> </w:t>
      </w:r>
    </w:p>
    <w:p w:rsidR="00DF35DD" w:rsidRPr="0071779C" w:rsidRDefault="00DF35DD" w:rsidP="00503545">
      <w:pPr>
        <w:jc w:val="both"/>
        <w:rPr>
          <w:bCs/>
          <w:sz w:val="23"/>
          <w:szCs w:val="23"/>
          <w:lang w:val="sr-Cyrl-BA"/>
        </w:rPr>
      </w:pPr>
    </w:p>
    <w:p w:rsidR="00DF35DD" w:rsidRDefault="00DF35DD" w:rsidP="00503545">
      <w:pPr>
        <w:jc w:val="both"/>
        <w:rPr>
          <w:bCs/>
          <w:sz w:val="23"/>
          <w:szCs w:val="23"/>
          <w:lang w:val="sr-Cyrl-BA"/>
        </w:rPr>
      </w:pPr>
    </w:p>
    <w:p w:rsidR="00A909E7" w:rsidRDefault="00A909E7" w:rsidP="00503545">
      <w:pPr>
        <w:jc w:val="both"/>
        <w:rPr>
          <w:bCs/>
          <w:sz w:val="23"/>
          <w:szCs w:val="23"/>
          <w:lang w:val="sr-Cyrl-BA"/>
        </w:rPr>
      </w:pPr>
    </w:p>
    <w:p w:rsidR="00A909E7" w:rsidRPr="0071779C" w:rsidRDefault="00A909E7" w:rsidP="00503545">
      <w:pPr>
        <w:jc w:val="both"/>
        <w:rPr>
          <w:bCs/>
          <w:sz w:val="23"/>
          <w:szCs w:val="23"/>
          <w:lang w:val="sr-Cyrl-BA"/>
        </w:rPr>
      </w:pPr>
    </w:p>
    <w:p w:rsidR="00DF35DD" w:rsidRPr="0071779C" w:rsidRDefault="00DF35DD" w:rsidP="00503545">
      <w:pPr>
        <w:jc w:val="both"/>
        <w:rPr>
          <w:bCs/>
          <w:sz w:val="23"/>
          <w:szCs w:val="23"/>
          <w:lang w:val="sr-Cyrl-BA"/>
        </w:rPr>
      </w:pPr>
    </w:p>
    <w:p w:rsidR="001C40B0" w:rsidRDefault="001C40B0" w:rsidP="001C40B0">
      <w:pPr>
        <w:spacing w:after="200" w:line="276" w:lineRule="auto"/>
        <w:rPr>
          <w:rFonts w:eastAsiaTheme="minorEastAsia"/>
          <w:b/>
          <w:sz w:val="22"/>
          <w:szCs w:val="22"/>
          <w:lang w:val="sr-Cyrl-CS"/>
        </w:rPr>
      </w:pPr>
      <w:r>
        <w:rPr>
          <w:rFonts w:eastAsiaTheme="minorEastAsia"/>
          <w:b/>
          <w:sz w:val="22"/>
          <w:szCs w:val="22"/>
          <w:lang w:val="sr-Cyrl-CS"/>
        </w:rPr>
        <w:t xml:space="preserve">                                                      </w:t>
      </w:r>
      <w:r w:rsidR="000251BF">
        <w:rPr>
          <w:rFonts w:eastAsiaTheme="minorEastAsia"/>
          <w:b/>
          <w:sz w:val="22"/>
          <w:szCs w:val="22"/>
          <w:lang w:val="sr-Cyrl-CS"/>
        </w:rPr>
        <w:t xml:space="preserve">    </w:t>
      </w:r>
      <w:r>
        <w:rPr>
          <w:rFonts w:eastAsiaTheme="minorEastAsia"/>
          <w:b/>
          <w:sz w:val="22"/>
          <w:szCs w:val="22"/>
          <w:lang w:val="sr-Cyrl-CS"/>
        </w:rPr>
        <w:t xml:space="preserve">  </w:t>
      </w:r>
      <w:r w:rsidR="002E7891" w:rsidRPr="0071779C">
        <w:rPr>
          <w:rFonts w:eastAsiaTheme="minorEastAsia"/>
          <w:b/>
          <w:sz w:val="22"/>
          <w:szCs w:val="22"/>
        </w:rPr>
        <w:t xml:space="preserve">СПЕЦИФИКАЦИЈА </w:t>
      </w:r>
      <w:r w:rsidR="00B129E7" w:rsidRPr="0071779C">
        <w:rPr>
          <w:rFonts w:eastAsiaTheme="minorEastAsia"/>
          <w:b/>
          <w:sz w:val="22"/>
          <w:szCs w:val="22"/>
          <w:lang w:val="sr-Cyrl-CS"/>
        </w:rPr>
        <w:t>ДОБАР</w:t>
      </w:r>
      <w:r w:rsidR="009460C8" w:rsidRPr="0071779C">
        <w:rPr>
          <w:rFonts w:eastAsiaTheme="minorEastAsia"/>
          <w:b/>
          <w:sz w:val="22"/>
          <w:szCs w:val="22"/>
          <w:lang w:val="sr-Cyrl-CS"/>
        </w:rPr>
        <w:t xml:space="preserve">А </w:t>
      </w:r>
      <w:r w:rsidR="00E16444" w:rsidRPr="0071779C">
        <w:rPr>
          <w:rFonts w:eastAsiaTheme="minorEastAsia"/>
          <w:b/>
          <w:sz w:val="22"/>
          <w:szCs w:val="22"/>
          <w:lang w:val="sr-Cyrl-CS"/>
        </w:rPr>
        <w:t>–</w:t>
      </w:r>
    </w:p>
    <w:p w:rsidR="00E16444" w:rsidRDefault="001C40B0" w:rsidP="000251BF">
      <w:pPr>
        <w:spacing w:after="200" w:line="276" w:lineRule="auto"/>
        <w:jc w:val="center"/>
        <w:rPr>
          <w:rFonts w:eastAsiaTheme="minorEastAsia"/>
          <w:b/>
          <w:sz w:val="22"/>
          <w:szCs w:val="22"/>
          <w:lang w:val="sr-Cyrl-CS"/>
        </w:rPr>
      </w:pPr>
      <w:r>
        <w:rPr>
          <w:rFonts w:eastAsiaTheme="minorEastAsia"/>
          <w:b/>
          <w:sz w:val="22"/>
          <w:szCs w:val="22"/>
          <w:lang w:val="sr-Cyrl-CS"/>
        </w:rPr>
        <w:t>УЛТРАЗВУЧНИ ПРЕНОСНИ УРЕЂАЈ ЗА МЕРЕЊЕ ПРОТОКА ВОДЕ У ЦЕВИМА</w:t>
      </w:r>
      <w:r w:rsidR="000251BF">
        <w:rPr>
          <w:rFonts w:eastAsiaTheme="minorEastAsia"/>
          <w:b/>
          <w:sz w:val="22"/>
          <w:szCs w:val="22"/>
          <w:lang w:val="sr-Cyrl-CS"/>
        </w:rPr>
        <w:t xml:space="preserve"> </w:t>
      </w:r>
    </w:p>
    <w:p w:rsidR="001C40B0" w:rsidRPr="0071779C" w:rsidRDefault="001C40B0" w:rsidP="001C40B0">
      <w:pPr>
        <w:spacing w:after="200" w:line="276" w:lineRule="auto"/>
        <w:rPr>
          <w:rFonts w:eastAsiaTheme="minorEastAsia"/>
          <w:b/>
          <w:sz w:val="22"/>
          <w:szCs w:val="22"/>
          <w:lang w:val="sr-Cyrl-CS"/>
        </w:rPr>
      </w:pPr>
    </w:p>
    <w:tbl>
      <w:tblPr>
        <w:tblW w:w="10512" w:type="dxa"/>
        <w:tblInd w:w="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2"/>
        <w:gridCol w:w="990"/>
        <w:gridCol w:w="1350"/>
        <w:gridCol w:w="1350"/>
      </w:tblGrid>
      <w:tr w:rsidR="005372E2" w:rsidRPr="0071779C" w:rsidTr="005372E2">
        <w:trPr>
          <w:trHeight w:val="516"/>
        </w:trPr>
        <w:tc>
          <w:tcPr>
            <w:tcW w:w="68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372E2" w:rsidRPr="0071779C" w:rsidRDefault="005372E2" w:rsidP="00E16444">
            <w:pPr>
              <w:spacing w:after="200" w:line="276" w:lineRule="auto"/>
              <w:ind w:left="720"/>
              <w:contextualSpacing/>
              <w:rPr>
                <w:rFonts w:eastAsiaTheme="minorEastAsia"/>
                <w:sz w:val="22"/>
                <w:szCs w:val="22"/>
                <w:lang w:val="sr-Cyrl-CS"/>
              </w:rPr>
            </w:pPr>
            <w:r w:rsidRPr="0071779C">
              <w:rPr>
                <w:rFonts w:eastAsiaTheme="minorEastAsia"/>
                <w:sz w:val="22"/>
                <w:szCs w:val="22"/>
                <w:lang w:val="sr-Cyrl-CS"/>
              </w:rPr>
              <w:t>Назив добра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2E2" w:rsidRPr="0071779C" w:rsidRDefault="005372E2" w:rsidP="00E16444">
            <w:pPr>
              <w:autoSpaceDE w:val="0"/>
              <w:autoSpaceDN w:val="0"/>
              <w:adjustRightInd w:val="0"/>
              <w:spacing w:after="283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2E2" w:rsidRPr="0071779C" w:rsidRDefault="005372E2" w:rsidP="001C40B0">
            <w:pPr>
              <w:autoSpaceDE w:val="0"/>
              <w:autoSpaceDN w:val="0"/>
              <w:adjustRightInd w:val="0"/>
              <w:spacing w:after="283"/>
              <w:ind w:left="212"/>
              <w:rPr>
                <w:rFonts w:eastAsiaTheme="minorEastAsia"/>
                <w:sz w:val="22"/>
                <w:szCs w:val="22"/>
                <w:lang w:val="sr-Cyrl-CS"/>
              </w:rPr>
            </w:pPr>
            <w:r w:rsidRPr="0071779C">
              <w:rPr>
                <w:rFonts w:eastAsiaTheme="minorEastAsia"/>
                <w:sz w:val="22"/>
                <w:szCs w:val="22"/>
                <w:lang w:val="sr-Cyrl-CS"/>
              </w:rPr>
              <w:t>Цена без ПДВ-а</w:t>
            </w:r>
            <w:r>
              <w:rPr>
                <w:rFonts w:eastAsiaTheme="minorEastAsia"/>
                <w:sz w:val="22"/>
                <w:szCs w:val="22"/>
                <w:lang w:val="sr-Cyrl-CS"/>
              </w:rPr>
              <w:t>, по  комаду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E2" w:rsidRPr="005372E2" w:rsidRDefault="005372E2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ПДВ-а, за тражену количину</w:t>
            </w:r>
          </w:p>
        </w:tc>
      </w:tr>
      <w:tr w:rsidR="005372E2" w:rsidRPr="0071779C" w:rsidTr="000251BF">
        <w:trPr>
          <w:trHeight w:val="326"/>
        </w:trPr>
        <w:tc>
          <w:tcPr>
            <w:tcW w:w="6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72E2" w:rsidRPr="00EC3BFA" w:rsidRDefault="005372E2" w:rsidP="00E16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val="sr-Cyrl-CS"/>
              </w:rPr>
            </w:pPr>
            <w:r w:rsidRPr="00EC3BFA">
              <w:rPr>
                <w:rFonts w:eastAsiaTheme="minorEastAsia"/>
                <w:b/>
                <w:sz w:val="22"/>
                <w:szCs w:val="22"/>
                <w:lang w:val="sr-Cyrl-CS"/>
              </w:rPr>
              <w:t>УЛТРАЗВУЧНИ ПРЕНОСНИ УРЕЂАЈ ЗА МЕРЕЊЕ ПРОТОКА ВОДЕ У ЦЕВИМА</w:t>
            </w:r>
          </w:p>
          <w:p w:rsidR="005372E2" w:rsidRDefault="005372E2" w:rsidP="00E16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5372E2" w:rsidRPr="005372E2" w:rsidRDefault="005372E2" w:rsidP="00E16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val="sr-Cyrl-CS"/>
              </w:rPr>
            </w:pPr>
            <w:r w:rsidRPr="005372E2">
              <w:rPr>
                <w:rFonts w:eastAsiaTheme="minorEastAsia"/>
                <w:b/>
                <w:sz w:val="22"/>
                <w:szCs w:val="22"/>
                <w:lang w:val="sr-Cyrl-CS"/>
              </w:rPr>
              <w:t>Опште карактеристике:</w:t>
            </w:r>
          </w:p>
          <w:p w:rsidR="005372E2" w:rsidRDefault="005372E2" w:rsidP="00E16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 xml:space="preserve">Преносни мерач протока воде за прецизно утврђивање смера и протока воде; </w:t>
            </w:r>
          </w:p>
          <w:p w:rsidR="005372E2" w:rsidRDefault="005372E2" w:rsidP="00E16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 xml:space="preserve">За мерење се користи ултразвучна метода; </w:t>
            </w:r>
          </w:p>
          <w:p w:rsidR="005372E2" w:rsidRDefault="005372E2" w:rsidP="00E1644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Неинвазивно мерење протока и брзине флуида са спољне стране цеви;</w:t>
            </w:r>
          </w:p>
          <w:p w:rsidR="005372E2" w:rsidRDefault="005372E2" w:rsidP="005372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 xml:space="preserve">Проток се приказује у више мерних јединица: </w:t>
            </w:r>
            <w:r>
              <w:rPr>
                <w:rFonts w:eastAsiaTheme="minorEastAsia"/>
                <w:sz w:val="22"/>
                <w:szCs w:val="22"/>
              </w:rPr>
              <w:t>l/s, l/min, l/h, m</w:t>
            </w:r>
            <w:r w:rsidRPr="005372E2">
              <w:rPr>
                <w:rFonts w:eastAsiaTheme="minorEastAsia"/>
                <w:sz w:val="22"/>
                <w:szCs w:val="22"/>
                <w:vertAlign w:val="superscript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/s, m</w:t>
            </w:r>
            <w:r w:rsidRPr="005372E2">
              <w:rPr>
                <w:rFonts w:eastAsiaTheme="minorEastAsia"/>
                <w:sz w:val="22"/>
                <w:szCs w:val="22"/>
                <w:vertAlign w:val="superscript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/min, m</w:t>
            </w:r>
            <w:r w:rsidRPr="005372E2">
              <w:rPr>
                <w:rFonts w:eastAsiaTheme="minorEastAsia"/>
                <w:sz w:val="22"/>
                <w:szCs w:val="22"/>
                <w:vertAlign w:val="superscript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/h</w:t>
            </w:r>
            <w:r>
              <w:rPr>
                <w:rFonts w:eastAsiaTheme="minorEastAsia"/>
                <w:sz w:val="22"/>
                <w:szCs w:val="22"/>
                <w:lang w:val="sr-Cyrl-CS"/>
              </w:rPr>
              <w:t>;</w:t>
            </w:r>
          </w:p>
          <w:p w:rsidR="005372E2" w:rsidRDefault="005372E2" w:rsidP="005372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Приказује се тренутни и кумулативни проток;</w:t>
            </w:r>
          </w:p>
          <w:p w:rsidR="005372E2" w:rsidRDefault="005372E2" w:rsidP="005372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Меморисање података;</w:t>
            </w:r>
          </w:p>
          <w:p w:rsidR="005372E2" w:rsidRPr="005372E2" w:rsidRDefault="005372E2" w:rsidP="005372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Пренос података на рачунар;</w:t>
            </w:r>
          </w:p>
          <w:p w:rsidR="005372E2" w:rsidRPr="005372E2" w:rsidRDefault="005372E2" w:rsidP="005372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5372E2" w:rsidRPr="001C40B0" w:rsidRDefault="005372E2" w:rsidP="00E16444">
            <w:pPr>
              <w:autoSpaceDE w:val="0"/>
              <w:autoSpaceDN w:val="0"/>
              <w:adjustRightInd w:val="0"/>
              <w:spacing w:after="283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 xml:space="preserve">  2 ком.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5372E2" w:rsidRPr="0071779C" w:rsidRDefault="005372E2" w:rsidP="00E16444">
            <w:pPr>
              <w:autoSpaceDE w:val="0"/>
              <w:autoSpaceDN w:val="0"/>
              <w:adjustRightInd w:val="0"/>
              <w:spacing w:after="283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E2" w:rsidRPr="0071779C" w:rsidRDefault="005372E2"/>
        </w:tc>
      </w:tr>
      <w:tr w:rsidR="005372E2" w:rsidRPr="0071779C" w:rsidTr="00025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22" w:type="dxa"/>
            <w:tcBorders>
              <w:top w:val="single" w:sz="4" w:space="0" w:color="auto"/>
            </w:tcBorders>
          </w:tcPr>
          <w:p w:rsidR="005372E2" w:rsidRPr="0071779C" w:rsidRDefault="005372E2" w:rsidP="00E16444">
            <w:pPr>
              <w:autoSpaceDE w:val="0"/>
              <w:autoSpaceDN w:val="0"/>
              <w:adjustRightInd w:val="0"/>
              <w:spacing w:after="283"/>
              <w:ind w:left="-18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 w:rsidRPr="0071779C">
              <w:rPr>
                <w:rFonts w:eastAsiaTheme="minorEastAsia"/>
                <w:sz w:val="22"/>
                <w:szCs w:val="22"/>
                <w:lang w:val="sr-Cyrl-CS"/>
              </w:rPr>
              <w:t xml:space="preserve"> Укупна цена, са ПДВ-ом:</w:t>
            </w:r>
          </w:p>
        </w:tc>
        <w:tc>
          <w:tcPr>
            <w:tcW w:w="990" w:type="dxa"/>
            <w:tcBorders>
              <w:right w:val="nil"/>
            </w:tcBorders>
          </w:tcPr>
          <w:p w:rsidR="005372E2" w:rsidRPr="0071779C" w:rsidRDefault="005372E2" w:rsidP="00E16444">
            <w:pPr>
              <w:autoSpaceDE w:val="0"/>
              <w:autoSpaceDN w:val="0"/>
              <w:adjustRightInd w:val="0"/>
              <w:spacing w:after="283"/>
              <w:ind w:left="-18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2E2" w:rsidRPr="0071779C" w:rsidRDefault="005372E2" w:rsidP="00E16444">
            <w:pPr>
              <w:autoSpaceDE w:val="0"/>
              <w:autoSpaceDN w:val="0"/>
              <w:adjustRightInd w:val="0"/>
              <w:spacing w:after="283"/>
              <w:ind w:left="-18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E2" w:rsidRPr="0071779C" w:rsidRDefault="005372E2"/>
        </w:tc>
      </w:tr>
    </w:tbl>
    <w:p w:rsidR="00B129E7" w:rsidRDefault="00B129E7" w:rsidP="00B129E7">
      <w:p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</w:p>
    <w:p w:rsidR="000251BF" w:rsidRDefault="00330B9A" w:rsidP="00B129E7">
      <w:p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  <w:r>
        <w:rPr>
          <w:rFonts w:eastAsiaTheme="minorEastAsia"/>
          <w:sz w:val="22"/>
          <w:szCs w:val="22"/>
          <w:lang w:val="sr-Cyrl-CS"/>
        </w:rPr>
        <w:t xml:space="preserve">КОМПЛЕТ </w:t>
      </w:r>
      <w:r w:rsidR="000251BF">
        <w:rPr>
          <w:rFonts w:eastAsiaTheme="minorEastAsia"/>
          <w:sz w:val="22"/>
          <w:szCs w:val="22"/>
          <w:lang w:val="sr-Cyrl-CS"/>
        </w:rPr>
        <w:t>за мерење протока воде у цевима садржи:</w:t>
      </w:r>
    </w:p>
    <w:p w:rsidR="000251BF" w:rsidRPr="000251BF" w:rsidRDefault="000251BF" w:rsidP="000251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83"/>
        <w:jc w:val="both"/>
        <w:rPr>
          <w:rFonts w:eastAsiaTheme="minorEastAsia"/>
          <w:b/>
          <w:sz w:val="22"/>
          <w:szCs w:val="22"/>
          <w:lang w:val="sr-Cyrl-CS"/>
        </w:rPr>
      </w:pPr>
      <w:r w:rsidRPr="000251BF">
        <w:rPr>
          <w:rFonts w:eastAsiaTheme="minorEastAsia"/>
          <w:b/>
          <w:sz w:val="22"/>
          <w:szCs w:val="22"/>
          <w:lang w:val="sr-Cyrl-CS"/>
        </w:rPr>
        <w:t>Ултразвучни мерач протока</w:t>
      </w:r>
    </w:p>
    <w:p w:rsidR="000251BF" w:rsidRPr="000251BF" w:rsidRDefault="000251BF" w:rsidP="000251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83"/>
        <w:jc w:val="both"/>
        <w:rPr>
          <w:rFonts w:eastAsiaTheme="minorEastAsia"/>
          <w:b/>
          <w:sz w:val="22"/>
          <w:szCs w:val="22"/>
          <w:lang w:val="sr-Cyrl-CS"/>
        </w:rPr>
      </w:pPr>
      <w:r w:rsidRPr="000251BF">
        <w:rPr>
          <w:rFonts w:eastAsiaTheme="minorEastAsia"/>
          <w:b/>
          <w:sz w:val="22"/>
          <w:szCs w:val="22"/>
          <w:lang w:val="sr-Cyrl-CS"/>
        </w:rPr>
        <w:t>Пар сензора</w:t>
      </w:r>
    </w:p>
    <w:p w:rsidR="000251BF" w:rsidRPr="000251BF" w:rsidRDefault="000251BF" w:rsidP="000251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83"/>
        <w:jc w:val="both"/>
        <w:rPr>
          <w:rFonts w:eastAsiaTheme="minorEastAsia"/>
          <w:b/>
          <w:sz w:val="22"/>
          <w:szCs w:val="22"/>
          <w:lang w:val="sr-Cyrl-CS"/>
        </w:rPr>
      </w:pPr>
      <w:r w:rsidRPr="000251BF">
        <w:rPr>
          <w:rFonts w:eastAsiaTheme="minorEastAsia"/>
          <w:b/>
          <w:sz w:val="22"/>
          <w:szCs w:val="22"/>
          <w:lang w:val="sr-Cyrl-CS"/>
        </w:rPr>
        <w:t>Комплет за монтажу на цевовод (контакт паста и стезне траке, лењир)</w:t>
      </w:r>
    </w:p>
    <w:p w:rsidR="000251BF" w:rsidRPr="000251BF" w:rsidRDefault="000251BF" w:rsidP="000251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83"/>
        <w:jc w:val="both"/>
        <w:rPr>
          <w:rFonts w:eastAsiaTheme="minorEastAsia"/>
          <w:b/>
          <w:sz w:val="22"/>
          <w:szCs w:val="22"/>
          <w:lang w:val="sr-Cyrl-CS"/>
        </w:rPr>
      </w:pPr>
      <w:r w:rsidRPr="000251BF">
        <w:rPr>
          <w:rFonts w:eastAsiaTheme="minorEastAsia"/>
          <w:b/>
          <w:sz w:val="22"/>
          <w:szCs w:val="22"/>
          <w:lang w:val="sr-Cyrl-CS"/>
        </w:rPr>
        <w:t>Батерију и пуњач</w:t>
      </w:r>
    </w:p>
    <w:p w:rsidR="000251BF" w:rsidRPr="000251BF" w:rsidRDefault="000251BF" w:rsidP="000251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83"/>
        <w:jc w:val="both"/>
        <w:rPr>
          <w:rFonts w:eastAsiaTheme="minorEastAsia"/>
          <w:b/>
          <w:sz w:val="22"/>
          <w:szCs w:val="22"/>
          <w:lang w:val="sr-Cyrl-CS"/>
        </w:rPr>
      </w:pPr>
      <w:r w:rsidRPr="000251BF">
        <w:rPr>
          <w:rFonts w:eastAsiaTheme="minorEastAsia"/>
          <w:b/>
          <w:sz w:val="22"/>
          <w:szCs w:val="22"/>
          <w:lang w:val="sr-Cyrl-CS"/>
        </w:rPr>
        <w:t>Кабал за повезивање на рачунар</w:t>
      </w:r>
    </w:p>
    <w:p w:rsidR="000251BF" w:rsidRDefault="000251BF" w:rsidP="000251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83"/>
        <w:jc w:val="both"/>
        <w:rPr>
          <w:rFonts w:eastAsiaTheme="minorEastAsia"/>
          <w:b/>
          <w:sz w:val="22"/>
          <w:szCs w:val="22"/>
          <w:lang w:val="sr-Cyrl-CS"/>
        </w:rPr>
      </w:pPr>
      <w:r w:rsidRPr="000251BF">
        <w:rPr>
          <w:rFonts w:eastAsiaTheme="minorEastAsia"/>
          <w:b/>
          <w:sz w:val="22"/>
          <w:szCs w:val="22"/>
          <w:lang w:val="sr-Cyrl-CS"/>
        </w:rPr>
        <w:t>Торбу за ношење комплета</w:t>
      </w:r>
    </w:p>
    <w:p w:rsidR="00330B9A" w:rsidRPr="00330B9A" w:rsidRDefault="00330B9A" w:rsidP="00330B9A">
      <w:pPr>
        <w:autoSpaceDE w:val="0"/>
        <w:autoSpaceDN w:val="0"/>
        <w:adjustRightInd w:val="0"/>
        <w:spacing w:after="283"/>
        <w:ind w:firstLine="360"/>
        <w:jc w:val="both"/>
        <w:rPr>
          <w:rFonts w:eastAsiaTheme="minorEastAsia"/>
          <w:b/>
          <w:sz w:val="22"/>
          <w:szCs w:val="22"/>
          <w:lang w:val="sr-Cyrl-CS"/>
        </w:rPr>
      </w:pPr>
      <w:r>
        <w:rPr>
          <w:rFonts w:eastAsiaTheme="minorEastAsia"/>
          <w:sz w:val="22"/>
          <w:szCs w:val="22"/>
          <w:lang w:val="sr-Cyrl-CS"/>
        </w:rPr>
        <w:t>Наручилац потражује два комплета</w:t>
      </w:r>
      <w:r>
        <w:rPr>
          <w:rFonts w:eastAsiaTheme="minorEastAsia"/>
          <w:sz w:val="22"/>
          <w:szCs w:val="22"/>
          <w:lang w:val="sr-Cyrl-CS"/>
        </w:rPr>
        <w:t>.</w:t>
      </w:r>
    </w:p>
    <w:p w:rsidR="000251BF" w:rsidRPr="00EC3BFA" w:rsidRDefault="000251BF" w:rsidP="000251BF">
      <w:p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  <w:r w:rsidRPr="00EC3BFA">
        <w:rPr>
          <w:rFonts w:eastAsiaTheme="minorEastAsia"/>
          <w:b/>
          <w:sz w:val="22"/>
          <w:szCs w:val="22"/>
          <w:lang w:val="sr-Cyrl-CS"/>
        </w:rPr>
        <w:t>Техничке карактеристике мерача протока</w:t>
      </w:r>
      <w:r w:rsidRPr="00EC3BFA">
        <w:rPr>
          <w:rFonts w:eastAsiaTheme="minorEastAsia"/>
          <w:sz w:val="22"/>
          <w:szCs w:val="22"/>
          <w:lang w:val="sr-Cyrl-CS"/>
        </w:rPr>
        <w:t>:</w:t>
      </w:r>
      <w:r w:rsidR="00EC3BFA">
        <w:rPr>
          <w:rFonts w:eastAsiaTheme="minorEastAsia"/>
          <w:sz w:val="22"/>
          <w:szCs w:val="22"/>
          <w:lang w:val="sr-Cyrl-CS"/>
        </w:rPr>
        <w:t xml:space="preserve"> м</w:t>
      </w:r>
      <w:r w:rsidRPr="00EC3BFA">
        <w:rPr>
          <w:rFonts w:eastAsiaTheme="minorEastAsia"/>
          <w:sz w:val="22"/>
          <w:szCs w:val="22"/>
          <w:lang w:val="sr-Cyrl-CS"/>
        </w:rPr>
        <w:t xml:space="preserve">ора да садржи нумерички екран са позадинским светлом; порт за пренос података на рачунар; батеријско напајање за минимум осам сати аутономије; заштита према </w:t>
      </w:r>
      <w:r w:rsidRPr="00EC3BFA">
        <w:rPr>
          <w:rFonts w:eastAsiaTheme="minorEastAsia"/>
          <w:sz w:val="22"/>
          <w:szCs w:val="22"/>
        </w:rPr>
        <w:t>IP</w:t>
      </w:r>
      <w:r w:rsidR="00EC3BFA" w:rsidRPr="00EC3BFA">
        <w:rPr>
          <w:rFonts w:eastAsiaTheme="minorEastAsia"/>
          <w:sz w:val="22"/>
          <w:szCs w:val="22"/>
          <w:lang w:val="sr-Cyrl-CS"/>
        </w:rPr>
        <w:t xml:space="preserve"> </w:t>
      </w:r>
      <w:r w:rsidRPr="00EC3BFA">
        <w:rPr>
          <w:rFonts w:eastAsiaTheme="minorEastAsia"/>
          <w:sz w:val="22"/>
          <w:szCs w:val="22"/>
        </w:rPr>
        <w:t>67</w:t>
      </w:r>
      <w:r w:rsidRPr="00EC3BFA">
        <w:rPr>
          <w:rFonts w:eastAsiaTheme="minorEastAsia"/>
          <w:sz w:val="22"/>
          <w:szCs w:val="22"/>
          <w:lang w:val="sr-Cyrl-CS"/>
        </w:rPr>
        <w:t>; могућност промене мерног опсега</w:t>
      </w:r>
      <w:r w:rsidR="00D05127" w:rsidRPr="00EC3BFA">
        <w:rPr>
          <w:rFonts w:eastAsiaTheme="minorEastAsia"/>
          <w:sz w:val="22"/>
          <w:szCs w:val="22"/>
          <w:lang w:val="sr-Cyrl-CS"/>
        </w:rPr>
        <w:t xml:space="preserve"> заменом сензора; радне карактеристике</w:t>
      </w:r>
      <w:r w:rsidR="00EC3BFA" w:rsidRPr="00EC3BFA">
        <w:rPr>
          <w:rFonts w:eastAsiaTheme="minorEastAsia"/>
          <w:sz w:val="22"/>
          <w:szCs w:val="22"/>
          <w:lang w:val="sr-Cyrl-CS"/>
        </w:rPr>
        <w:t>: максимална грешка мерења протока +- 2% , радна температура: -10 до +50 степени Целзијусових.</w:t>
      </w:r>
    </w:p>
    <w:p w:rsidR="000251BF" w:rsidRPr="00EC3BFA" w:rsidRDefault="000251BF" w:rsidP="000251BF">
      <w:p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  <w:r w:rsidRPr="00EC3BFA">
        <w:rPr>
          <w:rFonts w:eastAsiaTheme="minorEastAsia"/>
          <w:b/>
          <w:sz w:val="22"/>
          <w:szCs w:val="22"/>
          <w:lang w:val="sr-Cyrl-CS"/>
        </w:rPr>
        <w:t>Техничке карактеристике сензора</w:t>
      </w:r>
      <w:r w:rsidRPr="00EC3BFA">
        <w:rPr>
          <w:rFonts w:eastAsiaTheme="minorEastAsia"/>
          <w:sz w:val="22"/>
          <w:szCs w:val="22"/>
          <w:lang w:val="sr-Cyrl-CS"/>
        </w:rPr>
        <w:t>:</w:t>
      </w:r>
      <w:r w:rsidR="00EC3BFA" w:rsidRPr="00EC3BFA">
        <w:rPr>
          <w:rFonts w:eastAsiaTheme="minorEastAsia"/>
          <w:sz w:val="22"/>
          <w:szCs w:val="22"/>
          <w:lang w:val="sr-Cyrl-CS"/>
        </w:rPr>
        <w:t xml:space="preserve"> могућност мерењ</w:t>
      </w:r>
      <w:r w:rsidR="006F0D85">
        <w:rPr>
          <w:rFonts w:eastAsiaTheme="minorEastAsia"/>
          <w:sz w:val="22"/>
          <w:szCs w:val="22"/>
          <w:lang w:val="sr-Cyrl-CS"/>
        </w:rPr>
        <w:t>а на цевима пречника од Ø50 до Ø</w:t>
      </w:r>
      <w:r w:rsidR="00EC3BFA" w:rsidRPr="00EC3BFA">
        <w:rPr>
          <w:rFonts w:eastAsiaTheme="minorEastAsia"/>
          <w:sz w:val="22"/>
          <w:szCs w:val="22"/>
          <w:lang w:val="sr-Cyrl-CS"/>
        </w:rPr>
        <w:t xml:space="preserve">600 мм; могућност мерења на различитим материјалима (полиетилен, челик, армирани бетон, пвц,итд.); дужина кабла минимум 10м; заштита према </w:t>
      </w:r>
      <w:r w:rsidR="00EC3BFA" w:rsidRPr="00EC3BFA">
        <w:rPr>
          <w:rFonts w:eastAsiaTheme="minorEastAsia"/>
          <w:sz w:val="22"/>
          <w:szCs w:val="22"/>
        </w:rPr>
        <w:t>IP</w:t>
      </w:r>
      <w:r w:rsidR="00EC3BFA" w:rsidRPr="00EC3BFA">
        <w:rPr>
          <w:rFonts w:eastAsiaTheme="minorEastAsia"/>
          <w:sz w:val="22"/>
          <w:szCs w:val="22"/>
          <w:lang w:val="sr-Cyrl-CS"/>
        </w:rPr>
        <w:t xml:space="preserve"> </w:t>
      </w:r>
      <w:r w:rsidR="00EC3BFA" w:rsidRPr="00EC3BFA">
        <w:rPr>
          <w:rFonts w:eastAsiaTheme="minorEastAsia"/>
          <w:sz w:val="22"/>
          <w:szCs w:val="22"/>
        </w:rPr>
        <w:t>6</w:t>
      </w:r>
      <w:r w:rsidR="00EC3BFA" w:rsidRPr="00EC3BFA">
        <w:rPr>
          <w:rFonts w:eastAsiaTheme="minorEastAsia"/>
          <w:sz w:val="22"/>
          <w:szCs w:val="22"/>
          <w:lang w:val="sr-Cyrl-CS"/>
        </w:rPr>
        <w:t>8; температурн</w:t>
      </w:r>
      <w:r w:rsidR="00EC3BFA">
        <w:rPr>
          <w:rFonts w:eastAsiaTheme="minorEastAsia"/>
          <w:sz w:val="22"/>
          <w:szCs w:val="22"/>
          <w:lang w:val="sr-Cyrl-CS"/>
        </w:rPr>
        <w:t>о подручје од  -40 до +100 степ</w:t>
      </w:r>
      <w:r w:rsidR="00EC3BFA" w:rsidRPr="00EC3BFA">
        <w:rPr>
          <w:rFonts w:eastAsiaTheme="minorEastAsia"/>
          <w:sz w:val="22"/>
          <w:szCs w:val="22"/>
          <w:lang w:val="sr-Cyrl-CS"/>
        </w:rPr>
        <w:t>ени Целзијусових.</w:t>
      </w:r>
    </w:p>
    <w:p w:rsidR="000251BF" w:rsidRDefault="000251BF" w:rsidP="000251BF">
      <w:p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  <w:r w:rsidRPr="00EC3BFA">
        <w:rPr>
          <w:rFonts w:eastAsiaTheme="minorEastAsia"/>
          <w:b/>
          <w:sz w:val="22"/>
          <w:szCs w:val="22"/>
          <w:lang w:val="sr-Cyrl-CS"/>
        </w:rPr>
        <w:t>Техничке карактеристике програма</w:t>
      </w:r>
      <w:r w:rsidRPr="00EC3BFA">
        <w:rPr>
          <w:rFonts w:eastAsiaTheme="minorEastAsia"/>
          <w:sz w:val="22"/>
          <w:szCs w:val="22"/>
          <w:lang w:val="sr-Cyrl-CS"/>
        </w:rPr>
        <w:t>:</w:t>
      </w:r>
      <w:r w:rsidR="00EC3BFA" w:rsidRPr="00EC3BFA">
        <w:rPr>
          <w:rFonts w:eastAsiaTheme="minorEastAsia"/>
          <w:sz w:val="22"/>
          <w:szCs w:val="22"/>
          <w:lang w:val="sr-Cyrl-CS"/>
        </w:rPr>
        <w:t xml:space="preserve"> програм мора омогућавати приказ и архивирање мерења, као и извоз података у </w:t>
      </w:r>
      <w:r w:rsidR="00EC3BFA" w:rsidRPr="00EC3BFA">
        <w:rPr>
          <w:rFonts w:eastAsiaTheme="minorEastAsia"/>
          <w:sz w:val="22"/>
          <w:szCs w:val="22"/>
        </w:rPr>
        <w:t>Microsoft Excel</w:t>
      </w:r>
      <w:r w:rsidR="00EC3BFA" w:rsidRPr="00EC3BFA">
        <w:rPr>
          <w:rFonts w:eastAsiaTheme="minorEastAsia"/>
          <w:sz w:val="22"/>
          <w:szCs w:val="22"/>
          <w:lang w:val="sr-Cyrl-CS"/>
        </w:rPr>
        <w:t xml:space="preserve"> програм (или формат кога препознаје тај програм); за </w:t>
      </w:r>
      <w:r w:rsidR="00EC3BFA" w:rsidRPr="00EC3BFA">
        <w:rPr>
          <w:rFonts w:eastAsiaTheme="minorEastAsia"/>
          <w:sz w:val="22"/>
          <w:szCs w:val="22"/>
        </w:rPr>
        <w:t xml:space="preserve">Windows </w:t>
      </w:r>
      <w:r w:rsidR="00EC3BFA" w:rsidRPr="00EC3BFA">
        <w:rPr>
          <w:rFonts w:eastAsiaTheme="minorEastAsia"/>
          <w:sz w:val="22"/>
          <w:szCs w:val="22"/>
          <w:lang w:val="sr-Cyrl-CS"/>
        </w:rPr>
        <w:t>окружење.</w:t>
      </w:r>
    </w:p>
    <w:p w:rsidR="00330B9A" w:rsidRPr="00EC3BFA" w:rsidRDefault="00330B9A" w:rsidP="000251BF">
      <w:p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</w:p>
    <w:p w:rsidR="000D7EF4" w:rsidRDefault="000D7EF4" w:rsidP="000D7EF4">
      <w:pPr>
        <w:spacing w:after="200" w:line="276" w:lineRule="auto"/>
        <w:jc w:val="center"/>
        <w:rPr>
          <w:rFonts w:eastAsiaTheme="minorEastAsia"/>
          <w:b/>
          <w:sz w:val="22"/>
          <w:szCs w:val="22"/>
          <w:lang w:val="sr-Cyrl-CS"/>
        </w:rPr>
      </w:pPr>
    </w:p>
    <w:p w:rsidR="000D7EF4" w:rsidRDefault="000D7EF4" w:rsidP="000D7EF4">
      <w:pPr>
        <w:spacing w:after="200" w:line="276" w:lineRule="auto"/>
        <w:jc w:val="center"/>
        <w:rPr>
          <w:rFonts w:eastAsiaTheme="minorEastAsia"/>
          <w:b/>
          <w:sz w:val="22"/>
          <w:szCs w:val="22"/>
          <w:lang w:val="sr-Cyrl-CS"/>
        </w:rPr>
      </w:pPr>
    </w:p>
    <w:p w:rsidR="005358B4" w:rsidRDefault="000D7EF4" w:rsidP="000D7EF4">
      <w:pPr>
        <w:spacing w:after="200" w:line="276" w:lineRule="auto"/>
        <w:jc w:val="center"/>
        <w:rPr>
          <w:rFonts w:eastAsiaTheme="minorEastAsia"/>
          <w:b/>
          <w:sz w:val="22"/>
          <w:szCs w:val="22"/>
          <w:lang w:val="sr-Cyrl-CS"/>
        </w:rPr>
      </w:pPr>
      <w:r>
        <w:rPr>
          <w:rFonts w:eastAsiaTheme="minorEastAsia"/>
          <w:b/>
          <w:sz w:val="22"/>
          <w:szCs w:val="22"/>
          <w:lang w:val="sr-Cyrl-CS"/>
        </w:rPr>
        <w:t xml:space="preserve"> </w:t>
      </w:r>
    </w:p>
    <w:p w:rsidR="000D7EF4" w:rsidRDefault="000D7EF4" w:rsidP="000D7EF4">
      <w:pPr>
        <w:spacing w:after="200" w:line="276" w:lineRule="auto"/>
        <w:jc w:val="center"/>
        <w:rPr>
          <w:rFonts w:eastAsiaTheme="minorEastAsia"/>
          <w:b/>
          <w:sz w:val="22"/>
          <w:szCs w:val="22"/>
          <w:lang w:val="sr-Cyrl-CS"/>
        </w:rPr>
      </w:pPr>
      <w:r>
        <w:rPr>
          <w:rFonts w:eastAsiaTheme="minorEastAsia"/>
          <w:b/>
          <w:sz w:val="22"/>
          <w:szCs w:val="22"/>
          <w:lang w:val="sr-Cyrl-CS"/>
        </w:rPr>
        <w:t>МЕРАЧ ДЕБЉИНЕ ЗИДА</w:t>
      </w:r>
      <w:r w:rsidR="00330B9A">
        <w:rPr>
          <w:rFonts w:eastAsiaTheme="minorEastAsia"/>
          <w:b/>
          <w:sz w:val="22"/>
          <w:szCs w:val="22"/>
          <w:lang w:val="sr-Cyrl-CS"/>
        </w:rPr>
        <w:t xml:space="preserve"> ЦЕВИ</w:t>
      </w:r>
    </w:p>
    <w:tbl>
      <w:tblPr>
        <w:tblW w:w="10512" w:type="dxa"/>
        <w:tblInd w:w="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2"/>
        <w:gridCol w:w="990"/>
        <w:gridCol w:w="1350"/>
        <w:gridCol w:w="1350"/>
      </w:tblGrid>
      <w:tr w:rsidR="000D7EF4" w:rsidRPr="005372E2" w:rsidTr="00E96003">
        <w:trPr>
          <w:trHeight w:val="516"/>
        </w:trPr>
        <w:tc>
          <w:tcPr>
            <w:tcW w:w="68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D7EF4" w:rsidRPr="0071779C" w:rsidRDefault="000D7EF4" w:rsidP="00E96003">
            <w:pPr>
              <w:spacing w:after="200" w:line="276" w:lineRule="auto"/>
              <w:ind w:left="720"/>
              <w:contextualSpacing/>
              <w:rPr>
                <w:rFonts w:eastAsiaTheme="minorEastAsia"/>
                <w:sz w:val="22"/>
                <w:szCs w:val="22"/>
                <w:lang w:val="sr-Cyrl-CS"/>
              </w:rPr>
            </w:pPr>
            <w:r w:rsidRPr="0071779C">
              <w:rPr>
                <w:rFonts w:eastAsiaTheme="minorEastAsia"/>
                <w:sz w:val="22"/>
                <w:szCs w:val="22"/>
                <w:lang w:val="sr-Cyrl-CS"/>
              </w:rPr>
              <w:t>Назив добра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F4" w:rsidRPr="0071779C" w:rsidRDefault="000D7EF4" w:rsidP="00E96003">
            <w:pPr>
              <w:autoSpaceDE w:val="0"/>
              <w:autoSpaceDN w:val="0"/>
              <w:adjustRightInd w:val="0"/>
              <w:spacing w:after="283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F4" w:rsidRPr="0071779C" w:rsidRDefault="000D7EF4" w:rsidP="00E96003">
            <w:pPr>
              <w:autoSpaceDE w:val="0"/>
              <w:autoSpaceDN w:val="0"/>
              <w:adjustRightInd w:val="0"/>
              <w:spacing w:after="283"/>
              <w:ind w:left="212"/>
              <w:rPr>
                <w:rFonts w:eastAsiaTheme="minorEastAsia"/>
                <w:sz w:val="22"/>
                <w:szCs w:val="22"/>
                <w:lang w:val="sr-Cyrl-CS"/>
              </w:rPr>
            </w:pPr>
            <w:r w:rsidRPr="0071779C">
              <w:rPr>
                <w:rFonts w:eastAsiaTheme="minorEastAsia"/>
                <w:sz w:val="22"/>
                <w:szCs w:val="22"/>
                <w:lang w:val="sr-Cyrl-CS"/>
              </w:rPr>
              <w:t>Цена без ПДВ-а</w:t>
            </w:r>
            <w:r>
              <w:rPr>
                <w:rFonts w:eastAsiaTheme="minorEastAsia"/>
                <w:sz w:val="22"/>
                <w:szCs w:val="22"/>
                <w:lang w:val="sr-Cyrl-CS"/>
              </w:rPr>
              <w:t>, по  комаду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F4" w:rsidRPr="005372E2" w:rsidRDefault="000D7EF4" w:rsidP="00E96003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ПДВ-а, за тражену количину</w:t>
            </w:r>
          </w:p>
        </w:tc>
      </w:tr>
      <w:tr w:rsidR="000D7EF4" w:rsidRPr="0071779C" w:rsidTr="00E96003">
        <w:trPr>
          <w:trHeight w:val="326"/>
        </w:trPr>
        <w:tc>
          <w:tcPr>
            <w:tcW w:w="6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7EF4" w:rsidRDefault="000D7EF4" w:rsidP="00E960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val="sr-Cyrl-CS"/>
              </w:rPr>
            </w:pPr>
          </w:p>
          <w:p w:rsidR="000D7EF4" w:rsidRDefault="000D7EF4" w:rsidP="00E960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b/>
                <w:sz w:val="22"/>
                <w:szCs w:val="22"/>
                <w:lang w:val="sr-Cyrl-CS"/>
              </w:rPr>
              <w:t>МЕРАЧ ДЕБЉИНЕ ЗИДА</w:t>
            </w:r>
            <w:r w:rsidR="00330B9A">
              <w:rPr>
                <w:rFonts w:eastAsiaTheme="minorEastAsia"/>
                <w:b/>
                <w:sz w:val="22"/>
                <w:szCs w:val="22"/>
                <w:lang w:val="sr-Cyrl-CS"/>
              </w:rPr>
              <w:t xml:space="preserve"> ЦЕВИ</w:t>
            </w:r>
          </w:p>
          <w:p w:rsidR="000D7EF4" w:rsidRDefault="000D7EF4" w:rsidP="00E960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</w:p>
          <w:p w:rsidR="000D7EF4" w:rsidRDefault="000D7EF4" w:rsidP="00E960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val="sr-Cyrl-CS"/>
              </w:rPr>
            </w:pPr>
            <w:r w:rsidRPr="005372E2">
              <w:rPr>
                <w:rFonts w:eastAsiaTheme="minorEastAsia"/>
                <w:b/>
                <w:sz w:val="22"/>
                <w:szCs w:val="22"/>
                <w:lang w:val="sr-Cyrl-CS"/>
              </w:rPr>
              <w:t>Опште карактеристике:</w:t>
            </w:r>
          </w:p>
          <w:p w:rsidR="000D7EF4" w:rsidRDefault="000D7EF4" w:rsidP="00E960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 w:rsidRPr="000D7EF4">
              <w:rPr>
                <w:rFonts w:eastAsiaTheme="minorEastAsia"/>
                <w:sz w:val="22"/>
                <w:szCs w:val="22"/>
                <w:lang w:val="sr-Cyrl-CS"/>
              </w:rPr>
              <w:t>Нумерички екран са осветљењем;</w:t>
            </w:r>
          </w:p>
          <w:p w:rsidR="000D7EF4" w:rsidRDefault="000D7EF4" w:rsidP="00E960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Избор различитих брзина звука;</w:t>
            </w:r>
          </w:p>
          <w:p w:rsidR="000D7EF4" w:rsidRDefault="000D7EF4" w:rsidP="00E960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Прикладан за различите материјале: гвожђе, челик,пластика, керамика, сиви лив и друго;</w:t>
            </w:r>
          </w:p>
          <w:p w:rsidR="000D7EF4" w:rsidRDefault="000D7EF4" w:rsidP="00E960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Батеријско напајање;</w:t>
            </w:r>
          </w:p>
          <w:p w:rsidR="000D7EF4" w:rsidRDefault="000D7EF4" w:rsidP="00E960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Уграђена калибрациона плочица</w:t>
            </w:r>
            <w:r w:rsidR="00E96003">
              <w:rPr>
                <w:rFonts w:eastAsiaTheme="minorEastAsia"/>
                <w:sz w:val="22"/>
                <w:szCs w:val="22"/>
                <w:lang w:val="sr-Cyrl-CS"/>
              </w:rPr>
              <w:t>;</w:t>
            </w:r>
          </w:p>
          <w:p w:rsidR="00E96003" w:rsidRPr="000D7EF4" w:rsidRDefault="00E96003" w:rsidP="00E960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>Радне карактеристике: тачност мерења 0,05 мм</w:t>
            </w:r>
          </w:p>
          <w:p w:rsidR="000D7EF4" w:rsidRPr="005372E2" w:rsidRDefault="000D7EF4" w:rsidP="000D7EF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0D7EF4" w:rsidRPr="001C40B0" w:rsidRDefault="000D7EF4" w:rsidP="000D7EF4">
            <w:pPr>
              <w:autoSpaceDE w:val="0"/>
              <w:autoSpaceDN w:val="0"/>
              <w:adjustRightInd w:val="0"/>
              <w:spacing w:after="283"/>
              <w:rPr>
                <w:rFonts w:eastAsiaTheme="minorEastAsia"/>
                <w:sz w:val="22"/>
                <w:szCs w:val="22"/>
                <w:lang w:val="sr-Cyrl-CS"/>
              </w:rPr>
            </w:pPr>
            <w:r>
              <w:rPr>
                <w:rFonts w:eastAsiaTheme="minorEastAsia"/>
                <w:sz w:val="22"/>
                <w:szCs w:val="22"/>
                <w:lang w:val="sr-Cyrl-CS"/>
              </w:rPr>
              <w:t xml:space="preserve">  1 ком.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0D7EF4" w:rsidRPr="0071779C" w:rsidRDefault="000D7EF4" w:rsidP="00E96003">
            <w:pPr>
              <w:autoSpaceDE w:val="0"/>
              <w:autoSpaceDN w:val="0"/>
              <w:adjustRightInd w:val="0"/>
              <w:spacing w:after="283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F4" w:rsidRPr="0071779C" w:rsidRDefault="000D7EF4" w:rsidP="00E96003"/>
        </w:tc>
      </w:tr>
      <w:tr w:rsidR="000D7EF4" w:rsidRPr="0071779C" w:rsidTr="00E9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22" w:type="dxa"/>
            <w:tcBorders>
              <w:top w:val="single" w:sz="4" w:space="0" w:color="auto"/>
            </w:tcBorders>
          </w:tcPr>
          <w:p w:rsidR="000D7EF4" w:rsidRPr="0071779C" w:rsidRDefault="000D7EF4" w:rsidP="00E96003">
            <w:pPr>
              <w:autoSpaceDE w:val="0"/>
              <w:autoSpaceDN w:val="0"/>
              <w:adjustRightInd w:val="0"/>
              <w:spacing w:after="283"/>
              <w:ind w:left="-18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  <w:r w:rsidRPr="0071779C">
              <w:rPr>
                <w:rFonts w:eastAsiaTheme="minorEastAsia"/>
                <w:sz w:val="22"/>
                <w:szCs w:val="22"/>
                <w:lang w:val="sr-Cyrl-CS"/>
              </w:rPr>
              <w:t xml:space="preserve"> Укупна цена, са ПДВ-ом:</w:t>
            </w:r>
          </w:p>
        </w:tc>
        <w:tc>
          <w:tcPr>
            <w:tcW w:w="990" w:type="dxa"/>
            <w:tcBorders>
              <w:right w:val="nil"/>
            </w:tcBorders>
          </w:tcPr>
          <w:p w:rsidR="000D7EF4" w:rsidRPr="0071779C" w:rsidRDefault="000D7EF4" w:rsidP="00E96003">
            <w:pPr>
              <w:autoSpaceDE w:val="0"/>
              <w:autoSpaceDN w:val="0"/>
              <w:adjustRightInd w:val="0"/>
              <w:spacing w:after="283"/>
              <w:ind w:left="-18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EF4" w:rsidRPr="0071779C" w:rsidRDefault="000D7EF4" w:rsidP="00E96003">
            <w:pPr>
              <w:autoSpaceDE w:val="0"/>
              <w:autoSpaceDN w:val="0"/>
              <w:adjustRightInd w:val="0"/>
              <w:spacing w:after="283"/>
              <w:ind w:left="-18"/>
              <w:jc w:val="both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F4" w:rsidRPr="0071779C" w:rsidRDefault="000D7EF4" w:rsidP="00E96003"/>
        </w:tc>
      </w:tr>
    </w:tbl>
    <w:p w:rsidR="00E16444" w:rsidRDefault="00E16444" w:rsidP="00B129E7">
      <w:p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  <w:bookmarkStart w:id="0" w:name="_GoBack"/>
      <w:bookmarkEnd w:id="0"/>
    </w:p>
    <w:p w:rsidR="00E96003" w:rsidRDefault="00E96003" w:rsidP="00B129E7">
      <w:p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</w:p>
    <w:p w:rsidR="00E96003" w:rsidRDefault="00E96003" w:rsidP="00B129E7">
      <w:p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  <w:r>
        <w:rPr>
          <w:rFonts w:eastAsiaTheme="minorEastAsia"/>
          <w:sz w:val="22"/>
          <w:szCs w:val="22"/>
          <w:lang w:val="sr-Cyrl-CS"/>
        </w:rPr>
        <w:t>За тражена добра понуђач треба да обезбеди:</w:t>
      </w:r>
    </w:p>
    <w:p w:rsidR="00E96003" w:rsidRDefault="00E96003" w:rsidP="00E9600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  <w:r>
        <w:rPr>
          <w:rFonts w:eastAsiaTheme="minorEastAsia"/>
          <w:sz w:val="22"/>
          <w:szCs w:val="22"/>
          <w:lang w:val="sr-Cyrl-CS"/>
        </w:rPr>
        <w:t>Овлашћени сервис у Републици Србији</w:t>
      </w:r>
    </w:p>
    <w:p w:rsidR="00E96003" w:rsidRDefault="00E96003" w:rsidP="00E9600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  <w:r>
        <w:rPr>
          <w:rFonts w:eastAsiaTheme="minorEastAsia"/>
          <w:sz w:val="22"/>
          <w:szCs w:val="22"/>
          <w:lang w:val="sr-Cyrl-CS"/>
        </w:rPr>
        <w:t xml:space="preserve">Обуку за руковање понуђеном опремом </w:t>
      </w:r>
    </w:p>
    <w:p w:rsidR="00E96003" w:rsidRDefault="00E96003" w:rsidP="00E9600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  <w:r>
        <w:rPr>
          <w:rFonts w:eastAsiaTheme="minorEastAsia"/>
          <w:sz w:val="22"/>
          <w:szCs w:val="22"/>
          <w:lang w:val="sr-Cyrl-CS"/>
        </w:rPr>
        <w:t>Упутство за руковање на српском језику</w:t>
      </w:r>
    </w:p>
    <w:p w:rsidR="00E96003" w:rsidRPr="00E96003" w:rsidRDefault="004364AE" w:rsidP="00E9600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  <w:r>
        <w:rPr>
          <w:rFonts w:eastAsiaTheme="minorEastAsia"/>
          <w:sz w:val="22"/>
          <w:szCs w:val="22"/>
          <w:lang w:val="sr-Cyrl-CS"/>
        </w:rPr>
        <w:t xml:space="preserve">Рок испоруке: највише </w:t>
      </w:r>
      <w:r>
        <w:rPr>
          <w:rFonts w:eastAsiaTheme="minorEastAsia"/>
          <w:sz w:val="22"/>
          <w:szCs w:val="22"/>
        </w:rPr>
        <w:t>30</w:t>
      </w:r>
      <w:r w:rsidR="00E96003">
        <w:rPr>
          <w:rFonts w:eastAsiaTheme="minorEastAsia"/>
          <w:sz w:val="22"/>
          <w:szCs w:val="22"/>
          <w:lang w:val="sr-Cyrl-CS"/>
        </w:rPr>
        <w:t xml:space="preserve"> дана од дана закључења уговора</w:t>
      </w:r>
      <w:r w:rsidR="00E96003" w:rsidRPr="00E96003">
        <w:t xml:space="preserve"> </w:t>
      </w:r>
      <w:r w:rsidR="00E96003" w:rsidRPr="0071779C">
        <w:t>fco.</w:t>
      </w:r>
      <w:r w:rsidR="00E96003" w:rsidRPr="0071779C">
        <w:rPr>
          <w:lang w:val="sr-Cyrl-CS"/>
        </w:rPr>
        <w:t xml:space="preserve"> седиште наручиоца</w:t>
      </w:r>
    </w:p>
    <w:p w:rsidR="00E96003" w:rsidRDefault="00E96003" w:rsidP="00E9600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  <w:r>
        <w:rPr>
          <w:lang w:val="sr-Cyrl-CS"/>
        </w:rPr>
        <w:t>Гарантни рок: 24 месеца</w:t>
      </w:r>
      <w:r>
        <w:rPr>
          <w:rFonts w:eastAsiaTheme="minorEastAsia"/>
          <w:sz w:val="22"/>
          <w:szCs w:val="22"/>
          <w:lang w:val="sr-Cyrl-CS"/>
        </w:rPr>
        <w:t>.</w:t>
      </w:r>
    </w:p>
    <w:p w:rsidR="00E96003" w:rsidRPr="00E96003" w:rsidRDefault="00E96003" w:rsidP="00E96003">
      <w:pPr>
        <w:autoSpaceDE w:val="0"/>
        <w:autoSpaceDN w:val="0"/>
        <w:adjustRightInd w:val="0"/>
        <w:spacing w:after="283"/>
        <w:jc w:val="both"/>
        <w:rPr>
          <w:rFonts w:eastAsiaTheme="minorEastAsia"/>
          <w:sz w:val="22"/>
          <w:szCs w:val="22"/>
          <w:lang w:val="sr-Cyrl-CS"/>
        </w:rPr>
      </w:pPr>
    </w:p>
    <w:p w:rsidR="002E7891" w:rsidRPr="0071779C" w:rsidRDefault="002E7891" w:rsidP="002E7891">
      <w:pPr>
        <w:autoSpaceDE w:val="0"/>
        <w:autoSpaceDN w:val="0"/>
        <w:adjustRightInd w:val="0"/>
        <w:spacing w:after="283"/>
        <w:rPr>
          <w:rFonts w:eastAsiaTheme="minorEastAsia"/>
          <w:sz w:val="22"/>
          <w:szCs w:val="22"/>
        </w:rPr>
      </w:pP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  <w:t>Потпис и печат понуђача</w:t>
      </w:r>
    </w:p>
    <w:p w:rsidR="002E7891" w:rsidRPr="0071779C" w:rsidRDefault="002E7891" w:rsidP="002E7891">
      <w:pPr>
        <w:autoSpaceDE w:val="0"/>
        <w:autoSpaceDN w:val="0"/>
        <w:adjustRightInd w:val="0"/>
        <w:spacing w:after="283"/>
        <w:rPr>
          <w:rFonts w:eastAsiaTheme="minorEastAsia"/>
          <w:sz w:val="22"/>
          <w:szCs w:val="22"/>
          <w:lang w:val="sr-Cyrl-CS"/>
        </w:rPr>
      </w:pP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</w:r>
      <w:r w:rsidRPr="0071779C">
        <w:rPr>
          <w:rFonts w:eastAsiaTheme="minorEastAsia"/>
          <w:sz w:val="22"/>
          <w:szCs w:val="22"/>
        </w:rPr>
        <w:tab/>
        <w:t xml:space="preserve"> _____________________________________</w:t>
      </w:r>
    </w:p>
    <w:p w:rsidR="00B129E7" w:rsidRPr="0071779C" w:rsidRDefault="00B129E7" w:rsidP="002E7891">
      <w:pPr>
        <w:autoSpaceDE w:val="0"/>
        <w:autoSpaceDN w:val="0"/>
        <w:adjustRightInd w:val="0"/>
        <w:spacing w:after="283"/>
        <w:rPr>
          <w:rFonts w:eastAsiaTheme="minorEastAsia"/>
          <w:sz w:val="22"/>
          <w:szCs w:val="22"/>
          <w:lang w:val="sr-Cyrl-CS"/>
        </w:rPr>
      </w:pPr>
    </w:p>
    <w:p w:rsidR="000C292A" w:rsidRPr="0071779C" w:rsidRDefault="000C292A" w:rsidP="005D76D9">
      <w:pPr>
        <w:jc w:val="both"/>
        <w:rPr>
          <w:bCs/>
          <w:sz w:val="23"/>
          <w:szCs w:val="23"/>
          <w:lang w:val="sr-Cyrl-CS"/>
        </w:rPr>
      </w:pPr>
    </w:p>
    <w:p w:rsidR="000C292A" w:rsidRPr="0071779C" w:rsidRDefault="000C292A" w:rsidP="00137C87">
      <w:pPr>
        <w:ind w:left="7920"/>
        <w:jc w:val="both"/>
        <w:rPr>
          <w:bCs/>
          <w:sz w:val="23"/>
          <w:szCs w:val="23"/>
          <w:lang w:val="sr-Cyrl-CS"/>
        </w:rPr>
      </w:pPr>
    </w:p>
    <w:p w:rsidR="00E16444" w:rsidRPr="0071779C" w:rsidRDefault="00E16444" w:rsidP="00137C87">
      <w:pPr>
        <w:ind w:left="7920"/>
        <w:jc w:val="both"/>
        <w:rPr>
          <w:bCs/>
          <w:sz w:val="23"/>
          <w:szCs w:val="23"/>
          <w:lang w:val="sr-Cyrl-CS"/>
        </w:rPr>
      </w:pPr>
    </w:p>
    <w:p w:rsidR="00E16444" w:rsidRPr="0071779C" w:rsidRDefault="00E16444" w:rsidP="00137C87">
      <w:pPr>
        <w:ind w:left="7920"/>
        <w:jc w:val="both"/>
        <w:rPr>
          <w:bCs/>
          <w:sz w:val="23"/>
          <w:szCs w:val="23"/>
          <w:lang w:val="sr-Cyrl-CS"/>
        </w:rPr>
      </w:pPr>
    </w:p>
    <w:p w:rsidR="00E16444" w:rsidRPr="0071779C" w:rsidRDefault="00E16444" w:rsidP="00330B9A">
      <w:pPr>
        <w:jc w:val="both"/>
        <w:rPr>
          <w:bCs/>
          <w:sz w:val="23"/>
          <w:szCs w:val="23"/>
          <w:lang w:val="sr-Cyrl-CS"/>
        </w:rPr>
      </w:pPr>
    </w:p>
    <w:p w:rsidR="00E16444" w:rsidRPr="0071779C" w:rsidRDefault="00E16444" w:rsidP="005358B4">
      <w:pPr>
        <w:jc w:val="both"/>
        <w:rPr>
          <w:bCs/>
          <w:sz w:val="23"/>
          <w:szCs w:val="23"/>
          <w:lang w:val="sr-Cyrl-CS"/>
        </w:rPr>
      </w:pPr>
    </w:p>
    <w:p w:rsidR="00E16444" w:rsidRPr="0071779C" w:rsidRDefault="00E16444" w:rsidP="00137C87">
      <w:pPr>
        <w:ind w:left="7920"/>
        <w:jc w:val="both"/>
        <w:rPr>
          <w:bCs/>
          <w:sz w:val="23"/>
          <w:szCs w:val="23"/>
          <w:lang w:val="sr-Cyrl-CS"/>
        </w:rPr>
      </w:pPr>
    </w:p>
    <w:p w:rsidR="00E16444" w:rsidRPr="0071779C" w:rsidRDefault="00E16444" w:rsidP="00137C87">
      <w:pPr>
        <w:ind w:left="7920"/>
        <w:jc w:val="both"/>
        <w:rPr>
          <w:bCs/>
          <w:sz w:val="23"/>
          <w:szCs w:val="23"/>
          <w:lang w:val="sr-Cyrl-CS"/>
        </w:rPr>
      </w:pPr>
    </w:p>
    <w:p w:rsidR="008B0A45" w:rsidRPr="0071779C" w:rsidRDefault="008B0A45" w:rsidP="00137C87">
      <w:pPr>
        <w:ind w:left="7920"/>
        <w:jc w:val="both"/>
        <w:rPr>
          <w:lang w:val="sr-Cyrl-BA"/>
        </w:rPr>
      </w:pPr>
      <w:r w:rsidRPr="0071779C">
        <w:rPr>
          <w:bCs/>
          <w:sz w:val="23"/>
          <w:szCs w:val="23"/>
        </w:rPr>
        <w:t>ОБРАЗА</w:t>
      </w:r>
      <w:r w:rsidRPr="0071779C">
        <w:rPr>
          <w:bCs/>
          <w:sz w:val="23"/>
          <w:szCs w:val="23"/>
          <w:lang w:val="sr-Cyrl-BA"/>
        </w:rPr>
        <w:t>Ц БРОЈ 3</w:t>
      </w:r>
      <w:r w:rsidRPr="0071779C">
        <w:rPr>
          <w:lang w:val="sr-Cyrl-BA"/>
        </w:rPr>
        <w:t xml:space="preserve"> </w:t>
      </w:r>
    </w:p>
    <w:p w:rsidR="008B0A45" w:rsidRPr="0071779C" w:rsidRDefault="008B0A45" w:rsidP="00874C8E">
      <w:pPr>
        <w:jc w:val="both"/>
        <w:rPr>
          <w:lang w:val="sr-Cyrl-BA"/>
        </w:rPr>
      </w:pPr>
    </w:p>
    <w:p w:rsidR="00874C8E" w:rsidRPr="0071779C" w:rsidRDefault="008B0A45" w:rsidP="008B0A45">
      <w:pPr>
        <w:jc w:val="both"/>
        <w:rPr>
          <w:b/>
          <w:bCs/>
          <w:lang w:val="sr-Cyrl-BA"/>
        </w:rPr>
      </w:pPr>
      <w:r w:rsidRPr="0071779C">
        <w:rPr>
          <w:b/>
          <w:bCs/>
          <w:lang w:val="sr-Cyrl-BA"/>
        </w:rPr>
        <w:t xml:space="preserve">                                                   </w:t>
      </w:r>
    </w:p>
    <w:p w:rsidR="003819B8" w:rsidRPr="0071779C" w:rsidRDefault="00874C8E" w:rsidP="00874C8E">
      <w:pPr>
        <w:autoSpaceDE w:val="0"/>
        <w:autoSpaceDN w:val="0"/>
        <w:adjustRightInd w:val="0"/>
        <w:rPr>
          <w:b/>
          <w:bCs/>
          <w:lang w:val="sr-Cyrl-CS"/>
        </w:rPr>
      </w:pPr>
      <w:r w:rsidRPr="0071779C">
        <w:rPr>
          <w:b/>
          <w:bCs/>
          <w:lang w:val="sr-Cyrl-CS"/>
        </w:rPr>
        <w:t xml:space="preserve">             </w:t>
      </w:r>
      <w:r w:rsidR="003819B8" w:rsidRPr="0071779C">
        <w:rPr>
          <w:b/>
          <w:bCs/>
          <w:lang w:val="sr-Cyrl-CS"/>
        </w:rPr>
        <w:t xml:space="preserve">                           </w:t>
      </w:r>
      <w:r w:rsidRPr="0071779C">
        <w:rPr>
          <w:b/>
          <w:bCs/>
          <w:lang w:val="sr-Cyrl-CS"/>
        </w:rPr>
        <w:t xml:space="preserve"> </w:t>
      </w:r>
      <w:r w:rsidRPr="0071779C">
        <w:rPr>
          <w:b/>
          <w:bCs/>
        </w:rPr>
        <w:t xml:space="preserve">ОБРАЗАЦ ЗА ОЦЕНУ ИСПУЊЕНОСТИ УСЛОВА </w:t>
      </w:r>
    </w:p>
    <w:p w:rsidR="00874C8E" w:rsidRPr="0071779C" w:rsidRDefault="003819B8" w:rsidP="00874C8E">
      <w:pPr>
        <w:autoSpaceDE w:val="0"/>
        <w:autoSpaceDN w:val="0"/>
        <w:adjustRightInd w:val="0"/>
        <w:rPr>
          <w:b/>
          <w:bCs/>
        </w:rPr>
      </w:pPr>
      <w:r w:rsidRPr="0071779C">
        <w:rPr>
          <w:b/>
          <w:bCs/>
          <w:lang w:val="sr-Cyrl-CS"/>
        </w:rPr>
        <w:t xml:space="preserve">                                                 из члана</w:t>
      </w:r>
      <w:r w:rsidR="00874C8E" w:rsidRPr="0071779C">
        <w:rPr>
          <w:b/>
          <w:bCs/>
        </w:rPr>
        <w:t xml:space="preserve"> 75. З</w:t>
      </w:r>
      <w:r w:rsidR="00874C8E" w:rsidRPr="0071779C">
        <w:rPr>
          <w:b/>
          <w:bCs/>
          <w:lang w:val="sr-Cyrl-CS"/>
        </w:rPr>
        <w:t>акона о јавним набавкама</w:t>
      </w:r>
    </w:p>
    <w:p w:rsidR="00874C8E" w:rsidRPr="0071779C" w:rsidRDefault="00874C8E" w:rsidP="008B0A45">
      <w:pPr>
        <w:jc w:val="both"/>
        <w:rPr>
          <w:b/>
          <w:bCs/>
          <w:lang w:val="sr-Cyrl-BA"/>
        </w:rPr>
      </w:pPr>
    </w:p>
    <w:p w:rsidR="00874C8E" w:rsidRPr="0071779C" w:rsidRDefault="00874C8E" w:rsidP="008B0A45">
      <w:pPr>
        <w:jc w:val="both"/>
        <w:rPr>
          <w:b/>
          <w:bCs/>
          <w:lang w:val="sr-Cyrl-BA"/>
        </w:rPr>
      </w:pPr>
    </w:p>
    <w:p w:rsidR="00156178" w:rsidRPr="0071779C" w:rsidRDefault="008B0A45" w:rsidP="008B0A45">
      <w:pPr>
        <w:jc w:val="both"/>
        <w:rPr>
          <w:b/>
          <w:bCs/>
          <w:lang w:val="sr-Cyrl-BA"/>
        </w:rPr>
      </w:pPr>
      <w:r w:rsidRPr="0071779C">
        <w:rPr>
          <w:b/>
          <w:bCs/>
          <w:lang w:val="sr-Cyrl-BA"/>
        </w:rPr>
        <w:t xml:space="preserve">   </w:t>
      </w:r>
      <w:r w:rsidR="003819B8" w:rsidRPr="0071779C">
        <w:rPr>
          <w:b/>
          <w:bCs/>
          <w:lang w:val="sr-Cyrl-BA"/>
        </w:rPr>
        <w:tab/>
      </w:r>
      <w:r w:rsidR="003819B8" w:rsidRPr="0071779C">
        <w:rPr>
          <w:b/>
          <w:bCs/>
          <w:lang w:val="sr-Cyrl-BA"/>
        </w:rPr>
        <w:tab/>
      </w:r>
      <w:r w:rsidR="003819B8" w:rsidRPr="0071779C">
        <w:rPr>
          <w:b/>
          <w:bCs/>
          <w:lang w:val="sr-Cyrl-BA"/>
        </w:rPr>
        <w:tab/>
      </w:r>
      <w:r w:rsidR="003819B8" w:rsidRPr="0071779C">
        <w:rPr>
          <w:b/>
          <w:bCs/>
          <w:lang w:val="sr-Cyrl-BA"/>
        </w:rPr>
        <w:tab/>
      </w:r>
      <w:r w:rsidR="003819B8" w:rsidRPr="0071779C">
        <w:rPr>
          <w:b/>
          <w:bCs/>
          <w:lang w:val="sr-Cyrl-BA"/>
        </w:rPr>
        <w:tab/>
      </w:r>
      <w:r w:rsidRPr="0071779C">
        <w:rPr>
          <w:b/>
          <w:bCs/>
          <w:lang w:val="sr-Cyrl-BA"/>
        </w:rPr>
        <w:t xml:space="preserve"> И З Ј А В А   П О Н У Ђ А Ч А</w:t>
      </w:r>
    </w:p>
    <w:p w:rsidR="008B0A45" w:rsidRPr="0071779C" w:rsidRDefault="008B0A45" w:rsidP="008B0A45">
      <w:pPr>
        <w:jc w:val="both"/>
        <w:rPr>
          <w:lang w:val="sr-Cyrl-BA"/>
        </w:rPr>
      </w:pPr>
    </w:p>
    <w:p w:rsidR="00156178" w:rsidRPr="0071779C" w:rsidRDefault="00156178" w:rsidP="00156178">
      <w:pPr>
        <w:jc w:val="center"/>
        <w:rPr>
          <w:b/>
          <w:bCs/>
        </w:rPr>
      </w:pPr>
    </w:p>
    <w:p w:rsidR="00156178" w:rsidRPr="0071779C" w:rsidRDefault="00156178" w:rsidP="00156178">
      <w:pPr>
        <w:jc w:val="both"/>
        <w:rPr>
          <w:lang w:val="sr-Cyrl-CS"/>
        </w:rPr>
      </w:pPr>
      <w:r w:rsidRPr="0071779C">
        <w:rPr>
          <w:b/>
          <w:bCs/>
        </w:rPr>
        <w:tab/>
      </w:r>
      <w:r w:rsidRPr="0071779C">
        <w:rPr>
          <w:b/>
        </w:rPr>
        <w:t>Под</w:t>
      </w:r>
      <w:r w:rsidRPr="0071779C">
        <w:t xml:space="preserve"> </w:t>
      </w:r>
      <w:r w:rsidRPr="0071779C">
        <w:rPr>
          <w:b/>
        </w:rPr>
        <w:t>кривичном и материјалном одговорношћу изјављујем да :</w:t>
      </w:r>
    </w:p>
    <w:p w:rsidR="00CD1999" w:rsidRPr="0071779C" w:rsidRDefault="00CD1999" w:rsidP="00156178">
      <w:pPr>
        <w:jc w:val="both"/>
        <w:rPr>
          <w:lang w:val="sr-Cyrl-CS"/>
        </w:rPr>
      </w:pPr>
    </w:p>
    <w:p w:rsidR="00156178" w:rsidRPr="0071779C" w:rsidRDefault="00156178" w:rsidP="00156178">
      <w:pPr>
        <w:jc w:val="both"/>
      </w:pPr>
    </w:p>
    <w:p w:rsidR="00156178" w:rsidRPr="0071779C" w:rsidRDefault="00156178" w:rsidP="00156178">
      <w:pPr>
        <w:jc w:val="both"/>
      </w:pPr>
      <w:r w:rsidRPr="0071779C">
        <w:t xml:space="preserve">А) </w:t>
      </w:r>
      <w:r w:rsidRPr="0071779C">
        <w:rPr>
          <w:b/>
          <w:bCs/>
        </w:rPr>
        <w:t>Предузеће</w:t>
      </w:r>
      <w:r w:rsidRPr="0071779C">
        <w:t xml:space="preserve">__________________________________________, са седиштем у ______________________________ ул_________________________број___, чији сам ја законски заступник у својству директора, </w:t>
      </w:r>
    </w:p>
    <w:p w:rsidR="00156178" w:rsidRPr="0071779C" w:rsidRDefault="00156178" w:rsidP="00156178">
      <w:pPr>
        <w:jc w:val="both"/>
      </w:pPr>
    </w:p>
    <w:p w:rsidR="00156178" w:rsidRPr="0071779C" w:rsidRDefault="00580AED" w:rsidP="00156178">
      <w:pPr>
        <w:jc w:val="both"/>
        <w:rPr>
          <w:lang w:val="sr-Cyrl-CS"/>
        </w:rPr>
      </w:pPr>
      <w:r w:rsidRPr="0071779C">
        <w:t>Б)</w:t>
      </w:r>
      <w:r w:rsidRPr="0071779C">
        <w:rPr>
          <w:lang w:val="sr-Cyrl-CS"/>
        </w:rPr>
        <w:t xml:space="preserve"> </w:t>
      </w:r>
      <w:r w:rsidR="00156178" w:rsidRPr="0071779C">
        <w:rPr>
          <w:b/>
          <w:bCs/>
        </w:rPr>
        <w:t>Радња</w:t>
      </w:r>
      <w:r w:rsidR="00156178" w:rsidRPr="0071779C">
        <w:t xml:space="preserve">______________________________________________са седиштем у _______________________________ул_________________број___, чији сам   ја оснивач, </w:t>
      </w:r>
    </w:p>
    <w:p w:rsidR="00CD1999" w:rsidRPr="0071779C" w:rsidRDefault="00CD1999" w:rsidP="00156178">
      <w:pPr>
        <w:jc w:val="both"/>
        <w:rPr>
          <w:lang w:val="sr-Cyrl-CS"/>
        </w:rPr>
      </w:pPr>
    </w:p>
    <w:p w:rsidR="00F57201" w:rsidRPr="0071779C" w:rsidRDefault="00F57201" w:rsidP="00156178">
      <w:pPr>
        <w:jc w:val="both"/>
        <w:rPr>
          <w:lang w:val="sr-Cyrl-CS"/>
        </w:rPr>
      </w:pPr>
    </w:p>
    <w:p w:rsidR="00F57201" w:rsidRPr="0071779C" w:rsidRDefault="00F57201" w:rsidP="00503545">
      <w:pPr>
        <w:pStyle w:val="ListParagraph"/>
        <w:numPr>
          <w:ilvl w:val="0"/>
          <w:numId w:val="21"/>
        </w:numPr>
        <w:jc w:val="both"/>
        <w:rPr>
          <w:b/>
          <w:lang w:val="sr-Cyrl-CS"/>
        </w:rPr>
      </w:pPr>
      <w:r w:rsidRPr="0071779C">
        <w:rPr>
          <w:b/>
          <w:lang w:val="sr-Cyrl-CS"/>
        </w:rPr>
        <w:t xml:space="preserve">Испуњава све </w:t>
      </w:r>
      <w:r w:rsidR="00CD1999" w:rsidRPr="0071779C">
        <w:rPr>
          <w:b/>
          <w:lang w:val="sr-Cyrl-CS"/>
        </w:rPr>
        <w:t xml:space="preserve">обавезне </w:t>
      </w:r>
      <w:r w:rsidRPr="0071779C">
        <w:rPr>
          <w:b/>
          <w:lang w:val="sr-Cyrl-CS"/>
        </w:rPr>
        <w:t xml:space="preserve">услове за учешће </w:t>
      </w:r>
      <w:r w:rsidR="00CD1999" w:rsidRPr="0071779C">
        <w:rPr>
          <w:b/>
          <w:lang w:val="sr-Cyrl-CS"/>
        </w:rPr>
        <w:t>у поступку јавне набавке</w:t>
      </w:r>
      <w:r w:rsidR="00B4325E">
        <w:rPr>
          <w:b/>
          <w:lang w:val="sr-Cyrl-CS"/>
        </w:rPr>
        <w:t xml:space="preserve"> ЈНМВ 08</w:t>
      </w:r>
      <w:r w:rsidR="005358B4">
        <w:rPr>
          <w:b/>
          <w:lang w:val="sr-Cyrl-CS"/>
        </w:rPr>
        <w:t>/2016</w:t>
      </w:r>
      <w:r w:rsidR="00CD1999" w:rsidRPr="0071779C">
        <w:rPr>
          <w:b/>
          <w:lang w:val="sr-Cyrl-CS"/>
        </w:rPr>
        <w:t>, који су прописани чланом 75. Закона о јавним набавкама („Сл. гласник РС“ број 124/12</w:t>
      </w:r>
      <w:r w:rsidR="005358B4">
        <w:rPr>
          <w:b/>
          <w:lang w:val="sr-Cyrl-CS"/>
        </w:rPr>
        <w:t>, 14/15 и 68/15</w:t>
      </w:r>
      <w:r w:rsidR="00CD1999" w:rsidRPr="0071779C">
        <w:rPr>
          <w:b/>
          <w:lang w:val="sr-Cyrl-CS"/>
        </w:rPr>
        <w:t>)</w:t>
      </w:r>
      <w:r w:rsidR="00E9510A" w:rsidRPr="0071779C">
        <w:rPr>
          <w:b/>
          <w:lang w:val="sr-Cyrl-CS"/>
        </w:rPr>
        <w:t xml:space="preserve"> и поседује све доказе из члана 77. наведеног закона, којима се доказује испуњеност обавезних услова;</w:t>
      </w:r>
    </w:p>
    <w:p w:rsidR="00156178" w:rsidRPr="0071779C" w:rsidRDefault="00156178" w:rsidP="00156178">
      <w:pPr>
        <w:jc w:val="center"/>
        <w:rPr>
          <w:b/>
          <w:bCs/>
        </w:rPr>
      </w:pPr>
    </w:p>
    <w:p w:rsidR="00156178" w:rsidRPr="0071779C" w:rsidRDefault="00156178" w:rsidP="00503545">
      <w:pPr>
        <w:pStyle w:val="BodyText2"/>
        <w:numPr>
          <w:ilvl w:val="0"/>
          <w:numId w:val="21"/>
        </w:numPr>
        <w:rPr>
          <w:lang w:val="sr-Cyrl-BA"/>
        </w:rPr>
      </w:pPr>
      <w:r w:rsidRPr="0071779C">
        <w:t xml:space="preserve">Испуњава </w:t>
      </w:r>
      <w:r w:rsidR="007B4111" w:rsidRPr="0071779C">
        <w:rPr>
          <w:lang w:val="sr-Cyrl-BA"/>
        </w:rPr>
        <w:t xml:space="preserve">све </w:t>
      </w:r>
      <w:r w:rsidRPr="0071779C">
        <w:t>услове</w:t>
      </w:r>
      <w:r w:rsidR="00047490" w:rsidRPr="0071779C">
        <w:t xml:space="preserve"> </w:t>
      </w:r>
      <w:r w:rsidR="00F57201" w:rsidRPr="0071779C">
        <w:t>и</w:t>
      </w:r>
      <w:r w:rsidR="00047490" w:rsidRPr="0071779C">
        <w:t xml:space="preserve"> обавезе које произилазе из важећих прописа о заштити на раду, запошљавању и условима рада и заштити животне средине.</w:t>
      </w:r>
      <w:r w:rsidRPr="0071779C">
        <w:t xml:space="preserve"> </w:t>
      </w:r>
    </w:p>
    <w:p w:rsidR="00F57201" w:rsidRPr="0071779C" w:rsidRDefault="00F57201" w:rsidP="00F57201">
      <w:pPr>
        <w:pStyle w:val="BodyText2"/>
        <w:ind w:left="1080"/>
        <w:rPr>
          <w:lang w:val="sr-Cyrl-BA"/>
        </w:rPr>
      </w:pPr>
    </w:p>
    <w:p w:rsidR="00156178" w:rsidRPr="0071779C" w:rsidRDefault="00156178" w:rsidP="00156178">
      <w:pPr>
        <w:jc w:val="both"/>
        <w:rPr>
          <w:b/>
          <w:bCs/>
        </w:rPr>
      </w:pPr>
    </w:p>
    <w:p w:rsidR="00156178" w:rsidRPr="0071779C" w:rsidRDefault="00156178" w:rsidP="00156178">
      <w:pPr>
        <w:jc w:val="both"/>
        <w:rPr>
          <w:b/>
          <w:bCs/>
        </w:rPr>
      </w:pPr>
    </w:p>
    <w:p w:rsidR="00156178" w:rsidRPr="0071779C" w:rsidRDefault="00156178" w:rsidP="00156178">
      <w:pPr>
        <w:pStyle w:val="BodyText2"/>
        <w:rPr>
          <w:b w:val="0"/>
          <w:bCs w:val="0"/>
        </w:rPr>
      </w:pPr>
      <w:r w:rsidRPr="0071779C">
        <w:t xml:space="preserve">НАПОМЕНА: </w:t>
      </w:r>
      <w:r w:rsidRPr="0071779C">
        <w:rPr>
          <w:b w:val="0"/>
          <w:bCs w:val="0"/>
        </w:rPr>
        <w:t>Попунити под А или Б у зависности да ли се ради о предузећу или радњи и вратити ову изјаву наручиоцу истовремено  са понудом.</w:t>
      </w:r>
    </w:p>
    <w:p w:rsidR="00156178" w:rsidRPr="0071779C" w:rsidRDefault="00156178" w:rsidP="00156178">
      <w:pPr>
        <w:pStyle w:val="BodyText2"/>
        <w:rPr>
          <w:b w:val="0"/>
          <w:bCs w:val="0"/>
        </w:rPr>
      </w:pPr>
    </w:p>
    <w:p w:rsidR="00156178" w:rsidRPr="0071779C" w:rsidRDefault="00156178" w:rsidP="00156178">
      <w:pPr>
        <w:pStyle w:val="BodyText2"/>
        <w:rPr>
          <w:b w:val="0"/>
          <w:bCs w:val="0"/>
        </w:rPr>
      </w:pPr>
    </w:p>
    <w:p w:rsidR="00156178" w:rsidRPr="0071779C" w:rsidRDefault="00156178" w:rsidP="00156178">
      <w:pPr>
        <w:pStyle w:val="BodyText2"/>
        <w:rPr>
          <w:b w:val="0"/>
          <w:bCs w:val="0"/>
        </w:rPr>
      </w:pPr>
    </w:p>
    <w:p w:rsidR="00156178" w:rsidRPr="0071779C" w:rsidRDefault="00156178" w:rsidP="00156178">
      <w:pPr>
        <w:pStyle w:val="BodyText2"/>
      </w:pPr>
      <w:r w:rsidRPr="0071779C">
        <w:t xml:space="preserve">У ________________                              </w:t>
      </w:r>
      <w:r w:rsidRPr="0071779C">
        <w:rPr>
          <w:lang w:val="sr-Cyrl-BA"/>
        </w:rPr>
        <w:tab/>
      </w:r>
      <w:r w:rsidRPr="0071779C">
        <w:rPr>
          <w:lang w:val="sr-Cyrl-BA"/>
        </w:rPr>
        <w:tab/>
        <w:t xml:space="preserve">    </w:t>
      </w:r>
      <w:r w:rsidR="007B4111" w:rsidRPr="0071779C">
        <w:rPr>
          <w:lang w:val="sr-Cyrl-BA"/>
        </w:rPr>
        <w:t xml:space="preserve">               </w:t>
      </w:r>
      <w:r w:rsidRPr="0071779C">
        <w:t xml:space="preserve">ДИРЕКТОР или ОСНИВАЧ </w:t>
      </w:r>
    </w:p>
    <w:p w:rsidR="00156178" w:rsidRPr="0071779C" w:rsidRDefault="00156178" w:rsidP="00156178">
      <w:pPr>
        <w:pStyle w:val="BodyText2"/>
      </w:pPr>
      <w:r w:rsidRPr="0071779C">
        <w:t>____________20</w:t>
      </w:r>
      <w:r w:rsidR="00503545" w:rsidRPr="0071779C">
        <w:rPr>
          <w:lang w:val="sr-Cyrl-BA"/>
        </w:rPr>
        <w:t>1</w:t>
      </w:r>
      <w:r w:rsidR="005358B4">
        <w:rPr>
          <w:lang w:val="sr-Cyrl-BA"/>
        </w:rPr>
        <w:t>6</w:t>
      </w:r>
      <w:r w:rsidRPr="0071779C">
        <w:t xml:space="preserve"> .године                             </w:t>
      </w:r>
      <w:r w:rsidR="007B4111" w:rsidRPr="0071779C">
        <w:rPr>
          <w:lang w:val="sr-Cyrl-BA"/>
        </w:rPr>
        <w:t xml:space="preserve">                      </w:t>
      </w:r>
      <w:r w:rsidRPr="0071779C">
        <w:t>_______________________________</w:t>
      </w:r>
    </w:p>
    <w:p w:rsidR="00156178" w:rsidRPr="0071779C" w:rsidRDefault="00156178" w:rsidP="00156178">
      <w:pPr>
        <w:pStyle w:val="BodyText2"/>
      </w:pPr>
      <w:r w:rsidRPr="0071779C">
        <w:t xml:space="preserve">                                                                                                </w:t>
      </w:r>
      <w:r w:rsidR="007B4111" w:rsidRPr="0071779C">
        <w:rPr>
          <w:lang w:val="sr-Cyrl-BA"/>
        </w:rPr>
        <w:t xml:space="preserve">            </w:t>
      </w:r>
      <w:r w:rsidRPr="0071779C">
        <w:t>( пуно име и презиме )</w:t>
      </w:r>
    </w:p>
    <w:p w:rsidR="00156178" w:rsidRPr="0071779C" w:rsidRDefault="00156178" w:rsidP="00156178">
      <w:pPr>
        <w:pStyle w:val="BodyText2"/>
      </w:pPr>
      <w:r w:rsidRPr="0071779C">
        <w:t xml:space="preserve">                                                                                     </w:t>
      </w:r>
      <w:r w:rsidR="007B4111" w:rsidRPr="0071779C">
        <w:rPr>
          <w:lang w:val="sr-Cyrl-BA"/>
        </w:rPr>
        <w:t xml:space="preserve">             </w:t>
      </w:r>
      <w:r w:rsidRPr="0071779C">
        <w:t>_______________________________</w:t>
      </w:r>
    </w:p>
    <w:p w:rsidR="00156178" w:rsidRPr="0071779C" w:rsidRDefault="00156178" w:rsidP="00156178">
      <w:pPr>
        <w:pStyle w:val="BodyText2"/>
      </w:pPr>
      <w:r w:rsidRPr="0071779C">
        <w:t xml:space="preserve">                                                                                                        </w:t>
      </w:r>
      <w:r w:rsidR="007B4111" w:rsidRPr="0071779C">
        <w:rPr>
          <w:lang w:val="sr-Cyrl-BA"/>
        </w:rPr>
        <w:t xml:space="preserve">              </w:t>
      </w:r>
      <w:r w:rsidRPr="0071779C">
        <w:t xml:space="preserve">  ( потпис)</w:t>
      </w:r>
    </w:p>
    <w:p w:rsidR="00580AED" w:rsidRPr="0071779C" w:rsidRDefault="00156178" w:rsidP="00156178">
      <w:pPr>
        <w:jc w:val="both"/>
        <w:rPr>
          <w:lang w:val="sr-Cyrl-CS"/>
        </w:rPr>
      </w:pPr>
      <w:r w:rsidRPr="0071779C">
        <w:t xml:space="preserve">                    </w:t>
      </w:r>
    </w:p>
    <w:p w:rsidR="00580AED" w:rsidRPr="0071779C" w:rsidRDefault="00580AED" w:rsidP="00156178">
      <w:pPr>
        <w:jc w:val="both"/>
        <w:rPr>
          <w:lang w:val="sr-Cyrl-CS"/>
        </w:rPr>
      </w:pPr>
    </w:p>
    <w:p w:rsidR="00580AED" w:rsidRPr="0071779C" w:rsidRDefault="00580AED" w:rsidP="00156178">
      <w:pPr>
        <w:jc w:val="both"/>
        <w:rPr>
          <w:lang w:val="sr-Cyrl-CS"/>
        </w:rPr>
      </w:pPr>
    </w:p>
    <w:p w:rsidR="00580AED" w:rsidRPr="0071779C" w:rsidRDefault="00580AED" w:rsidP="00156178">
      <w:pPr>
        <w:jc w:val="both"/>
        <w:rPr>
          <w:lang w:val="sr-Cyrl-CS"/>
        </w:rPr>
      </w:pPr>
    </w:p>
    <w:p w:rsidR="00B0405B" w:rsidRPr="0071779C" w:rsidRDefault="00156178" w:rsidP="00156178">
      <w:pPr>
        <w:jc w:val="both"/>
        <w:rPr>
          <w:b/>
          <w:sz w:val="28"/>
          <w:szCs w:val="28"/>
        </w:rPr>
      </w:pPr>
      <w:r w:rsidRPr="0071779C">
        <w:t xml:space="preserve">                                                                                                                </w:t>
      </w:r>
    </w:p>
    <w:p w:rsidR="00B0405B" w:rsidRPr="0071779C" w:rsidRDefault="00B0405B" w:rsidP="00B0405B">
      <w:pPr>
        <w:jc w:val="both"/>
        <w:rPr>
          <w:b/>
          <w:sz w:val="28"/>
          <w:szCs w:val="28"/>
        </w:rPr>
      </w:pPr>
    </w:p>
    <w:p w:rsidR="00D13287" w:rsidRPr="0071779C" w:rsidRDefault="00D13287" w:rsidP="00D13287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D13287" w:rsidRPr="0071779C" w:rsidRDefault="00D13287" w:rsidP="00D13287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D13287" w:rsidRPr="0071779C" w:rsidRDefault="00D13287" w:rsidP="00D13287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B0405B" w:rsidRPr="0071779C" w:rsidRDefault="00D13287" w:rsidP="00D13287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71779C">
        <w:rPr>
          <w:b/>
          <w:lang w:val="sr-Cyrl-CS"/>
        </w:rPr>
        <w:t>Испуњеност свих тражених услова, осим услова из члана</w:t>
      </w:r>
      <w:r w:rsidRPr="0071779C">
        <w:rPr>
          <w:b/>
          <w:lang w:eastAsia="sr-Latn-CS"/>
        </w:rPr>
        <w:t xml:space="preserve"> 75. став 1. тачка 5) </w:t>
      </w:r>
      <w:r w:rsidRPr="0071779C">
        <w:rPr>
          <w:b/>
          <w:lang w:val="sr-Cyrl-CS" w:eastAsia="sr-Latn-CS"/>
        </w:rPr>
        <w:t>З</w:t>
      </w:r>
      <w:r w:rsidRPr="0071779C">
        <w:rPr>
          <w:b/>
          <w:lang w:eastAsia="sr-Latn-CS"/>
        </w:rPr>
        <w:t>акона</w:t>
      </w:r>
      <w:r w:rsidRPr="0071779C">
        <w:rPr>
          <w:b/>
          <w:lang w:val="sr-Cyrl-CS" w:eastAsia="sr-Latn-CS"/>
        </w:rPr>
        <w:t xml:space="preserve"> о јавним набавкама</w:t>
      </w:r>
      <w:r w:rsidRPr="0071779C">
        <w:rPr>
          <w:b/>
          <w:lang w:eastAsia="sr-Latn-CS"/>
        </w:rPr>
        <w:t xml:space="preserve">, </w:t>
      </w:r>
      <w:r w:rsidRPr="0071779C">
        <w:rPr>
          <w:b/>
          <w:lang w:val="sr-Cyrl-CS"/>
        </w:rPr>
        <w:t xml:space="preserve"> понуђач може доказивати потписаном и печатираном изјавом, датом под кривичном и материјалном одговорношћу, којом потврђује да испуњава све услове ИЛИ </w:t>
      </w:r>
      <w:r w:rsidR="003819B8" w:rsidRPr="0071779C">
        <w:rPr>
          <w:b/>
          <w:bCs/>
        </w:rPr>
        <w:t>достављењем</w:t>
      </w:r>
      <w:r w:rsidR="003819B8" w:rsidRPr="0071779C">
        <w:rPr>
          <w:b/>
          <w:bCs/>
          <w:lang w:val="sr-Cyrl-CS"/>
        </w:rPr>
        <w:t xml:space="preserve"> </w:t>
      </w:r>
      <w:r w:rsidR="003819B8" w:rsidRPr="0071779C">
        <w:rPr>
          <w:b/>
          <w:bCs/>
        </w:rPr>
        <w:t>следећих доказа уз понуду:</w:t>
      </w:r>
    </w:p>
    <w:p w:rsidR="00580AED" w:rsidRPr="0071779C" w:rsidRDefault="00580AED" w:rsidP="003819B8">
      <w:pPr>
        <w:autoSpaceDE w:val="0"/>
        <w:autoSpaceDN w:val="0"/>
        <w:adjustRightInd w:val="0"/>
        <w:ind w:firstLine="720"/>
        <w:rPr>
          <w:b/>
          <w:bCs/>
          <w:lang w:val="sr-Cyrl-CS"/>
        </w:rPr>
      </w:pPr>
    </w:p>
    <w:p w:rsidR="003819B8" w:rsidRPr="0071779C" w:rsidRDefault="003819B8" w:rsidP="00E9510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71779C">
        <w:rPr>
          <w:sz w:val="22"/>
          <w:szCs w:val="22"/>
        </w:rPr>
        <w:t>Да је понуђач регистрован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код надлежног органа,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односно уписан у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одговарајући регистар</w:t>
      </w:r>
      <w:r w:rsidRPr="0071779C">
        <w:rPr>
          <w:sz w:val="22"/>
          <w:szCs w:val="22"/>
          <w:lang w:val="sr-Cyrl-CS"/>
        </w:rPr>
        <w:t xml:space="preserve"> доказује се </w:t>
      </w:r>
      <w:r w:rsidRPr="0071779C">
        <w:rPr>
          <w:b/>
          <w:bCs/>
          <w:sz w:val="22"/>
          <w:szCs w:val="22"/>
        </w:rPr>
        <w:t>Извод</w:t>
      </w:r>
      <w:r w:rsidRPr="0071779C">
        <w:rPr>
          <w:b/>
          <w:bCs/>
          <w:sz w:val="22"/>
          <w:szCs w:val="22"/>
          <w:lang w:val="sr-Cyrl-CS"/>
        </w:rPr>
        <w:t xml:space="preserve">ом </w:t>
      </w:r>
      <w:r w:rsidRPr="0071779C">
        <w:rPr>
          <w:b/>
          <w:bCs/>
          <w:sz w:val="22"/>
          <w:szCs w:val="22"/>
        </w:rPr>
        <w:t xml:space="preserve"> из регистра привредних субјеката</w:t>
      </w:r>
      <w:r w:rsidRPr="0071779C">
        <w:rPr>
          <w:b/>
          <w:bCs/>
          <w:sz w:val="22"/>
          <w:szCs w:val="22"/>
          <w:lang w:val="sr-Cyrl-CS"/>
        </w:rPr>
        <w:t xml:space="preserve"> </w:t>
      </w:r>
      <w:r w:rsidRPr="0071779C">
        <w:rPr>
          <w:b/>
          <w:bCs/>
          <w:sz w:val="22"/>
          <w:szCs w:val="22"/>
        </w:rPr>
        <w:t xml:space="preserve">Агенције за привредне регистре </w:t>
      </w:r>
      <w:r w:rsidRPr="0071779C">
        <w:rPr>
          <w:sz w:val="22"/>
          <w:szCs w:val="22"/>
        </w:rPr>
        <w:t xml:space="preserve">или </w:t>
      </w:r>
      <w:r w:rsidR="00E9510A" w:rsidRPr="0071779C">
        <w:rPr>
          <w:sz w:val="22"/>
          <w:szCs w:val="22"/>
          <w:lang w:val="sr-Cyrl-CS"/>
        </w:rPr>
        <w:t xml:space="preserve"> </w:t>
      </w:r>
      <w:r w:rsidRPr="0071779C">
        <w:rPr>
          <w:b/>
          <w:bCs/>
          <w:sz w:val="22"/>
          <w:szCs w:val="22"/>
        </w:rPr>
        <w:t>Потврда</w:t>
      </w:r>
      <w:r w:rsidRPr="0071779C">
        <w:rPr>
          <w:b/>
          <w:bCs/>
          <w:sz w:val="22"/>
          <w:szCs w:val="22"/>
          <w:lang w:val="sr-Cyrl-CS"/>
        </w:rPr>
        <w:t xml:space="preserve"> </w:t>
      </w:r>
      <w:r w:rsidRPr="0071779C">
        <w:rPr>
          <w:b/>
          <w:bCs/>
          <w:sz w:val="22"/>
          <w:szCs w:val="22"/>
        </w:rPr>
        <w:t>(Решење) Привредног или Трговинског суда</w:t>
      </w:r>
      <w:r w:rsidR="00DF6DC2" w:rsidRPr="0071779C">
        <w:rPr>
          <w:b/>
          <w:bCs/>
          <w:sz w:val="22"/>
          <w:szCs w:val="22"/>
          <w:lang w:val="sr-Cyrl-CS"/>
        </w:rPr>
        <w:t xml:space="preserve"> </w:t>
      </w:r>
      <w:r w:rsidR="00DF6DC2" w:rsidRPr="0071779C">
        <w:rPr>
          <w:bCs/>
          <w:sz w:val="22"/>
          <w:szCs w:val="22"/>
          <w:lang w:val="sr-Cyrl-CS"/>
        </w:rPr>
        <w:t>(овај доказ достављају правна лица и предузетници);</w:t>
      </w:r>
    </w:p>
    <w:p w:rsidR="00E9510A" w:rsidRPr="0071779C" w:rsidRDefault="003819B8" w:rsidP="00E9510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71779C">
        <w:rPr>
          <w:sz w:val="22"/>
          <w:szCs w:val="22"/>
        </w:rPr>
        <w:t>Да понуђач и његов законски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заступник није осуђиван за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неко од кривичних дела као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члан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организоване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криминалне групе, да није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осуђиван за кривична дела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против привреде, кривична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дела против животне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средине, кривично дело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примања или давања мита,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кривично дело преваре</w:t>
      </w:r>
      <w:r w:rsidRPr="0071779C">
        <w:rPr>
          <w:sz w:val="22"/>
          <w:szCs w:val="22"/>
          <w:lang w:val="sr-Cyrl-CS"/>
        </w:rPr>
        <w:t xml:space="preserve"> доказује се </w:t>
      </w:r>
    </w:p>
    <w:p w:rsidR="00E9510A" w:rsidRPr="0071779C" w:rsidRDefault="00E9510A" w:rsidP="00E9510A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71779C">
        <w:rPr>
          <w:sz w:val="22"/>
          <w:szCs w:val="22"/>
          <w:lang w:val="sr-Cyrl-CS"/>
        </w:rPr>
        <w:t xml:space="preserve">а) </w:t>
      </w:r>
      <w:r w:rsidR="003819B8" w:rsidRPr="0071779C">
        <w:rPr>
          <w:b/>
          <w:bCs/>
          <w:sz w:val="22"/>
          <w:szCs w:val="22"/>
        </w:rPr>
        <w:t>Извод</w:t>
      </w:r>
      <w:r w:rsidR="003819B8" w:rsidRPr="0071779C">
        <w:rPr>
          <w:b/>
          <w:bCs/>
          <w:sz w:val="22"/>
          <w:szCs w:val="22"/>
          <w:lang w:val="sr-Cyrl-CS"/>
        </w:rPr>
        <w:t>ом</w:t>
      </w:r>
      <w:r w:rsidR="003819B8" w:rsidRPr="0071779C">
        <w:rPr>
          <w:b/>
          <w:bCs/>
          <w:sz w:val="22"/>
          <w:szCs w:val="22"/>
        </w:rPr>
        <w:t xml:space="preserve"> из казнене евиденције </w:t>
      </w:r>
      <w:r w:rsidR="003819B8" w:rsidRPr="0071779C">
        <w:rPr>
          <w:sz w:val="22"/>
          <w:szCs w:val="22"/>
        </w:rPr>
        <w:t>коју издаје</w:t>
      </w:r>
      <w:r w:rsidR="003819B8" w:rsidRPr="0071779C">
        <w:rPr>
          <w:sz w:val="22"/>
          <w:szCs w:val="22"/>
          <w:lang w:val="sr-Cyrl-CS"/>
        </w:rPr>
        <w:t xml:space="preserve"> </w:t>
      </w:r>
      <w:r w:rsidR="003819B8" w:rsidRPr="0071779C">
        <w:rPr>
          <w:sz w:val="22"/>
          <w:szCs w:val="22"/>
        </w:rPr>
        <w:t>надлежна ПУ МУП-а</w:t>
      </w:r>
      <w:r w:rsidR="003819B8" w:rsidRPr="0071779C">
        <w:rPr>
          <w:sz w:val="22"/>
          <w:szCs w:val="22"/>
          <w:lang w:val="sr-Cyrl-CS"/>
        </w:rPr>
        <w:t xml:space="preserve"> (за законског заступника односно понуђача који је физичко лице или предузетник) и </w:t>
      </w:r>
    </w:p>
    <w:p w:rsidR="003819B8" w:rsidRPr="0071779C" w:rsidRDefault="00E9510A" w:rsidP="00E9510A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71779C">
        <w:rPr>
          <w:sz w:val="22"/>
          <w:szCs w:val="22"/>
          <w:lang w:val="sr-Cyrl-CS"/>
        </w:rPr>
        <w:t>б</w:t>
      </w:r>
      <w:r w:rsidR="003819B8" w:rsidRPr="0071779C">
        <w:rPr>
          <w:b/>
          <w:bCs/>
          <w:sz w:val="22"/>
          <w:szCs w:val="22"/>
        </w:rPr>
        <w:t>)</w:t>
      </w:r>
      <w:r w:rsidRPr="0071779C">
        <w:rPr>
          <w:b/>
          <w:bCs/>
          <w:sz w:val="22"/>
          <w:szCs w:val="22"/>
          <w:lang w:val="sr-Cyrl-CS"/>
        </w:rPr>
        <w:t xml:space="preserve"> </w:t>
      </w:r>
      <w:r w:rsidR="003819B8" w:rsidRPr="0071779C">
        <w:rPr>
          <w:b/>
          <w:bCs/>
          <w:sz w:val="22"/>
          <w:szCs w:val="22"/>
        </w:rPr>
        <w:t>Уверење</w:t>
      </w:r>
      <w:r w:rsidRPr="0071779C">
        <w:rPr>
          <w:b/>
          <w:bCs/>
          <w:sz w:val="22"/>
          <w:szCs w:val="22"/>
          <w:lang w:val="sr-Cyrl-CS"/>
        </w:rPr>
        <w:t>м</w:t>
      </w:r>
      <w:r w:rsidR="003819B8" w:rsidRPr="0071779C">
        <w:rPr>
          <w:b/>
          <w:bCs/>
          <w:sz w:val="22"/>
          <w:szCs w:val="22"/>
        </w:rPr>
        <w:t xml:space="preserve"> Основног суда</w:t>
      </w:r>
      <w:r w:rsidR="003819B8" w:rsidRPr="0071779C">
        <w:rPr>
          <w:sz w:val="22"/>
          <w:szCs w:val="22"/>
          <w:lang w:val="sr-Cyrl-CS"/>
        </w:rPr>
        <w:t xml:space="preserve"> (</w:t>
      </w:r>
      <w:r w:rsidR="003819B8" w:rsidRPr="0071779C">
        <w:rPr>
          <w:sz w:val="22"/>
          <w:szCs w:val="22"/>
        </w:rPr>
        <w:t>за кривична дела</w:t>
      </w:r>
      <w:r w:rsidR="003819B8" w:rsidRPr="0071779C">
        <w:rPr>
          <w:sz w:val="22"/>
          <w:szCs w:val="22"/>
          <w:lang w:val="sr-Cyrl-CS"/>
        </w:rPr>
        <w:t xml:space="preserve"> </w:t>
      </w:r>
      <w:r w:rsidR="003819B8" w:rsidRPr="0071779C">
        <w:rPr>
          <w:sz w:val="22"/>
          <w:szCs w:val="22"/>
        </w:rPr>
        <w:t>за која је као главна казна предвиђена</w:t>
      </w:r>
      <w:r w:rsidR="003819B8" w:rsidRPr="0071779C">
        <w:rPr>
          <w:sz w:val="22"/>
          <w:szCs w:val="22"/>
          <w:lang w:val="sr-Cyrl-CS"/>
        </w:rPr>
        <w:t xml:space="preserve"> </w:t>
      </w:r>
      <w:r w:rsidR="003819B8" w:rsidRPr="0071779C">
        <w:rPr>
          <w:sz w:val="22"/>
          <w:szCs w:val="22"/>
        </w:rPr>
        <w:t>новчана казна или казна</w:t>
      </w:r>
      <w:r w:rsidR="003819B8" w:rsidRPr="0071779C">
        <w:rPr>
          <w:sz w:val="22"/>
          <w:szCs w:val="22"/>
          <w:lang w:val="sr-Cyrl-CS"/>
        </w:rPr>
        <w:t xml:space="preserve"> </w:t>
      </w:r>
      <w:r w:rsidR="003819B8" w:rsidRPr="0071779C">
        <w:rPr>
          <w:sz w:val="22"/>
          <w:szCs w:val="22"/>
        </w:rPr>
        <w:t>затвора до 10 и 10 година)</w:t>
      </w:r>
      <w:r w:rsidRPr="0071779C">
        <w:rPr>
          <w:sz w:val="22"/>
          <w:szCs w:val="22"/>
          <w:lang w:val="sr-Cyrl-CS"/>
        </w:rPr>
        <w:t xml:space="preserve"> односно </w:t>
      </w:r>
      <w:r w:rsidR="003819B8" w:rsidRPr="0071779C">
        <w:rPr>
          <w:b/>
          <w:bCs/>
          <w:sz w:val="22"/>
          <w:szCs w:val="22"/>
        </w:rPr>
        <w:t>Уверење</w:t>
      </w:r>
      <w:r w:rsidRPr="0071779C">
        <w:rPr>
          <w:b/>
          <w:bCs/>
          <w:sz w:val="22"/>
          <w:szCs w:val="22"/>
          <w:lang w:val="sr-Cyrl-CS"/>
        </w:rPr>
        <w:t>м</w:t>
      </w:r>
      <w:r w:rsidR="003819B8" w:rsidRPr="0071779C">
        <w:rPr>
          <w:b/>
          <w:bCs/>
          <w:sz w:val="22"/>
          <w:szCs w:val="22"/>
        </w:rPr>
        <w:t xml:space="preserve"> Вишег суда </w:t>
      </w:r>
      <w:r w:rsidR="003819B8" w:rsidRPr="0071779C">
        <w:rPr>
          <w:sz w:val="22"/>
          <w:szCs w:val="22"/>
        </w:rPr>
        <w:t>(за кривична дела за</w:t>
      </w:r>
      <w:r w:rsidR="003819B8" w:rsidRPr="0071779C">
        <w:rPr>
          <w:sz w:val="22"/>
          <w:szCs w:val="22"/>
          <w:lang w:val="sr-Cyrl-CS"/>
        </w:rPr>
        <w:t xml:space="preserve"> </w:t>
      </w:r>
      <w:r w:rsidR="003819B8" w:rsidRPr="0071779C">
        <w:rPr>
          <w:sz w:val="22"/>
          <w:szCs w:val="22"/>
        </w:rPr>
        <w:t>која је као главна казна предвиђена казна</w:t>
      </w:r>
      <w:r w:rsidR="003819B8" w:rsidRPr="0071779C">
        <w:rPr>
          <w:sz w:val="22"/>
          <w:szCs w:val="22"/>
          <w:lang w:val="sr-Cyrl-CS"/>
        </w:rPr>
        <w:t xml:space="preserve"> </w:t>
      </w:r>
      <w:r w:rsidR="003819B8" w:rsidRPr="0071779C">
        <w:rPr>
          <w:sz w:val="22"/>
          <w:szCs w:val="22"/>
        </w:rPr>
        <w:t>затвора преко 10 година)</w:t>
      </w:r>
      <w:r w:rsidR="003819B8"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  <w:lang w:val="sr-Cyrl-CS"/>
        </w:rPr>
        <w:t>-</w:t>
      </w:r>
      <w:r w:rsidR="003819B8" w:rsidRPr="0071779C">
        <w:rPr>
          <w:sz w:val="22"/>
          <w:szCs w:val="22"/>
          <w:lang w:val="sr-Cyrl-CS"/>
        </w:rPr>
        <w:t xml:space="preserve"> за правно лице</w:t>
      </w:r>
      <w:r w:rsidRPr="0071779C">
        <w:rPr>
          <w:sz w:val="22"/>
          <w:szCs w:val="22"/>
          <w:lang w:val="sr-Cyrl-CS"/>
        </w:rPr>
        <w:t>. Физичка лица, односно предзуетници, не достављају овај доказ.</w:t>
      </w:r>
    </w:p>
    <w:p w:rsidR="00E9510A" w:rsidRPr="0071779C" w:rsidRDefault="00E9510A" w:rsidP="00E9510A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E9510A" w:rsidRPr="0071779C" w:rsidRDefault="00E9510A" w:rsidP="00E9510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779C">
        <w:rPr>
          <w:sz w:val="22"/>
          <w:szCs w:val="22"/>
        </w:rPr>
        <w:t>Да понуђачу није изречена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мера забране обављања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делатности, која је на снази у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време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објављивања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односно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слања позива за подношење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понуда</w:t>
      </w:r>
      <w:r w:rsidRPr="0071779C">
        <w:rPr>
          <w:sz w:val="22"/>
          <w:szCs w:val="22"/>
          <w:lang w:val="sr-Cyrl-CS"/>
        </w:rPr>
        <w:t xml:space="preserve"> доказује се </w:t>
      </w:r>
      <w:r w:rsidRPr="0071779C">
        <w:rPr>
          <w:b/>
          <w:bCs/>
          <w:sz w:val="22"/>
          <w:szCs w:val="22"/>
        </w:rPr>
        <w:t>Потврд</w:t>
      </w:r>
      <w:r w:rsidRPr="0071779C">
        <w:rPr>
          <w:b/>
          <w:bCs/>
          <w:sz w:val="22"/>
          <w:szCs w:val="22"/>
          <w:lang w:val="sr-Cyrl-CS"/>
        </w:rPr>
        <w:t>ом</w:t>
      </w:r>
      <w:r w:rsidRPr="0071779C">
        <w:rPr>
          <w:b/>
          <w:bCs/>
          <w:sz w:val="22"/>
          <w:szCs w:val="22"/>
        </w:rPr>
        <w:t xml:space="preserve"> Привредног </w:t>
      </w:r>
      <w:r w:rsidRPr="0071779C">
        <w:rPr>
          <w:b/>
          <w:bCs/>
          <w:sz w:val="22"/>
          <w:szCs w:val="22"/>
          <w:lang w:val="sr-Cyrl-CS"/>
        </w:rPr>
        <w:t>и</w:t>
      </w:r>
      <w:r w:rsidRPr="0071779C">
        <w:rPr>
          <w:b/>
          <w:bCs/>
          <w:sz w:val="22"/>
          <w:szCs w:val="22"/>
        </w:rPr>
        <w:t xml:space="preserve"> Прекршајног суда</w:t>
      </w:r>
      <w:r w:rsidRPr="0071779C">
        <w:rPr>
          <w:b/>
          <w:bCs/>
          <w:sz w:val="22"/>
          <w:szCs w:val="22"/>
          <w:lang w:val="sr-Cyrl-CS"/>
        </w:rPr>
        <w:t xml:space="preserve"> или</w:t>
      </w:r>
      <w:r w:rsidRPr="0071779C">
        <w:rPr>
          <w:b/>
          <w:bCs/>
          <w:sz w:val="22"/>
          <w:szCs w:val="22"/>
        </w:rPr>
        <w:t xml:space="preserve"> Потврд</w:t>
      </w:r>
      <w:r w:rsidRPr="0071779C">
        <w:rPr>
          <w:b/>
          <w:bCs/>
          <w:sz w:val="22"/>
          <w:szCs w:val="22"/>
          <w:lang w:val="sr-Cyrl-CS"/>
        </w:rPr>
        <w:t>ом</w:t>
      </w:r>
      <w:r w:rsidRPr="0071779C">
        <w:rPr>
          <w:b/>
          <w:bCs/>
          <w:sz w:val="22"/>
          <w:szCs w:val="22"/>
        </w:rPr>
        <w:t xml:space="preserve"> Агенције за привредне регистре</w:t>
      </w:r>
      <w:r w:rsidRPr="0071779C">
        <w:rPr>
          <w:b/>
          <w:bCs/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(мора бити издата након објављивања позива за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подношење понуда).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Уколико је понуђач физичко лице, као доказ</w:t>
      </w:r>
      <w:r w:rsidRPr="0071779C">
        <w:rPr>
          <w:sz w:val="22"/>
          <w:szCs w:val="22"/>
          <w:lang w:val="sr-Cyrl-CS"/>
        </w:rPr>
        <w:t xml:space="preserve"> </w:t>
      </w:r>
      <w:r w:rsidRPr="0071779C">
        <w:rPr>
          <w:sz w:val="22"/>
          <w:szCs w:val="22"/>
        </w:rPr>
        <w:t>доставља само Потврду Прекршајног суда</w:t>
      </w:r>
      <w:r w:rsidRPr="0071779C">
        <w:rPr>
          <w:sz w:val="22"/>
          <w:szCs w:val="22"/>
          <w:lang w:val="sr-Cyrl-CS"/>
        </w:rPr>
        <w:t>.</w:t>
      </w:r>
    </w:p>
    <w:p w:rsidR="00E9510A" w:rsidRPr="0071779C" w:rsidRDefault="00E9510A" w:rsidP="00E9510A">
      <w:pPr>
        <w:pStyle w:val="ListParagraph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9510A" w:rsidRPr="0071779C" w:rsidRDefault="00E9510A" w:rsidP="00E9510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71779C">
        <w:t>Да је понуђач измирио</w:t>
      </w:r>
      <w:r w:rsidRPr="0071779C">
        <w:rPr>
          <w:lang w:val="sr-Cyrl-CS"/>
        </w:rPr>
        <w:t xml:space="preserve"> </w:t>
      </w:r>
      <w:r w:rsidRPr="0071779C">
        <w:t>доспеле порезе и друге јавне</w:t>
      </w:r>
      <w:r w:rsidRPr="0071779C">
        <w:rPr>
          <w:lang w:val="sr-Cyrl-CS"/>
        </w:rPr>
        <w:t xml:space="preserve"> </w:t>
      </w:r>
      <w:r w:rsidRPr="0071779C">
        <w:t>даџбине у складу са</w:t>
      </w:r>
      <w:r w:rsidRPr="0071779C">
        <w:rPr>
          <w:lang w:val="sr-Cyrl-CS"/>
        </w:rPr>
        <w:t xml:space="preserve"> </w:t>
      </w:r>
      <w:r w:rsidRPr="0071779C">
        <w:t>прописима Републике Србије</w:t>
      </w:r>
      <w:r w:rsidRPr="0071779C">
        <w:rPr>
          <w:lang w:val="sr-Cyrl-CS"/>
        </w:rPr>
        <w:t xml:space="preserve"> </w:t>
      </w:r>
      <w:r w:rsidRPr="0071779C">
        <w:t>или стране државе ако има</w:t>
      </w:r>
      <w:r w:rsidRPr="0071779C">
        <w:rPr>
          <w:lang w:val="sr-Cyrl-CS"/>
        </w:rPr>
        <w:t xml:space="preserve"> </w:t>
      </w:r>
      <w:r w:rsidRPr="0071779C">
        <w:t>седиште на њеној територији</w:t>
      </w:r>
      <w:r w:rsidRPr="0071779C">
        <w:rPr>
          <w:lang w:val="sr-Cyrl-CS"/>
        </w:rPr>
        <w:t xml:space="preserve">, доказује се </w:t>
      </w:r>
      <w:r w:rsidRPr="0071779C">
        <w:t>Потврд</w:t>
      </w:r>
      <w:r w:rsidRPr="0071779C">
        <w:rPr>
          <w:lang w:val="sr-Cyrl-CS"/>
        </w:rPr>
        <w:t>ом</w:t>
      </w:r>
      <w:r w:rsidRPr="0071779C">
        <w:t xml:space="preserve"> надлежног пореског органа и</w:t>
      </w:r>
      <w:r w:rsidRPr="0071779C">
        <w:rPr>
          <w:lang w:val="sr-Cyrl-CS"/>
        </w:rPr>
        <w:t xml:space="preserve"> </w:t>
      </w:r>
      <w:r w:rsidRPr="0071779C">
        <w:t>организације за обавезно социјално осигурање</w:t>
      </w:r>
      <w:r w:rsidRPr="0071779C">
        <w:rPr>
          <w:lang w:val="sr-Cyrl-CS"/>
        </w:rPr>
        <w:t xml:space="preserve"> </w:t>
      </w:r>
      <w:r w:rsidRPr="0071779C">
        <w:t>или потврд</w:t>
      </w:r>
      <w:r w:rsidRPr="0071779C">
        <w:rPr>
          <w:lang w:val="sr-Cyrl-CS"/>
        </w:rPr>
        <w:t>ом</w:t>
      </w:r>
      <w:r w:rsidRPr="0071779C">
        <w:t xml:space="preserve"> надлежног органа да се понуђач</w:t>
      </w:r>
      <w:r w:rsidRPr="0071779C">
        <w:rPr>
          <w:lang w:val="sr-Cyrl-CS"/>
        </w:rPr>
        <w:t xml:space="preserve"> </w:t>
      </w:r>
      <w:r w:rsidRPr="0071779C">
        <w:t>налази у поступку приватизације:</w:t>
      </w:r>
      <w:r w:rsidRPr="0071779C">
        <w:rPr>
          <w:lang w:val="sr-Cyrl-CS"/>
        </w:rPr>
        <w:t xml:space="preserve"> </w:t>
      </w:r>
    </w:p>
    <w:p w:rsidR="00E9510A" w:rsidRPr="0071779C" w:rsidRDefault="00E9510A" w:rsidP="00E9510A">
      <w:pPr>
        <w:pStyle w:val="ListParagraph"/>
        <w:autoSpaceDE w:val="0"/>
        <w:autoSpaceDN w:val="0"/>
        <w:adjustRightInd w:val="0"/>
        <w:jc w:val="both"/>
        <w:rPr>
          <w:lang w:val="sr-Cyrl-CS"/>
        </w:rPr>
      </w:pPr>
      <w:r w:rsidRPr="0071779C">
        <w:rPr>
          <w:lang w:val="sr-Cyrl-CS"/>
        </w:rPr>
        <w:t>-п</w:t>
      </w:r>
      <w:r w:rsidRPr="0071779C">
        <w:t>отврда (уверење) Пореске управе</w:t>
      </w:r>
      <w:r w:rsidRPr="0071779C">
        <w:rPr>
          <w:lang w:val="sr-Cyrl-CS"/>
        </w:rPr>
        <w:t xml:space="preserve"> </w:t>
      </w:r>
      <w:r w:rsidRPr="0071779C">
        <w:t>Министарства финансија и привреде</w:t>
      </w:r>
      <w:r w:rsidRPr="0071779C">
        <w:rPr>
          <w:lang w:val="sr-Cyrl-CS"/>
        </w:rPr>
        <w:t xml:space="preserve"> </w:t>
      </w:r>
      <w:r w:rsidRPr="0071779C">
        <w:t>Републике Србије</w:t>
      </w:r>
      <w:r w:rsidR="00DF6DC2" w:rsidRPr="0071779C">
        <w:rPr>
          <w:lang w:val="sr-Cyrl-CS"/>
        </w:rPr>
        <w:t xml:space="preserve"> (овај доказ достављају сви понуђачи)</w:t>
      </w:r>
      <w:r w:rsidRPr="0071779C">
        <w:rPr>
          <w:lang w:val="sr-Cyrl-CS"/>
        </w:rPr>
        <w:t xml:space="preserve"> и </w:t>
      </w:r>
    </w:p>
    <w:p w:rsidR="00E9510A" w:rsidRPr="0071779C" w:rsidRDefault="00E9510A" w:rsidP="00E9510A">
      <w:pPr>
        <w:pStyle w:val="ListParagraph"/>
        <w:autoSpaceDE w:val="0"/>
        <w:autoSpaceDN w:val="0"/>
        <w:adjustRightInd w:val="0"/>
        <w:jc w:val="both"/>
        <w:rPr>
          <w:lang w:val="sr-Cyrl-CS"/>
        </w:rPr>
      </w:pPr>
      <w:r w:rsidRPr="0071779C">
        <w:rPr>
          <w:lang w:val="sr-Cyrl-CS"/>
        </w:rPr>
        <w:t>-п</w:t>
      </w:r>
      <w:r w:rsidRPr="0071779C">
        <w:t>отврда (уверење) надлежне јединице</w:t>
      </w:r>
      <w:r w:rsidRPr="0071779C">
        <w:rPr>
          <w:lang w:val="sr-Cyrl-CS"/>
        </w:rPr>
        <w:t xml:space="preserve"> </w:t>
      </w:r>
      <w:r w:rsidRPr="0071779C">
        <w:t>локалне самоуправе о измереним</w:t>
      </w:r>
      <w:r w:rsidRPr="0071779C">
        <w:rPr>
          <w:lang w:val="sr-Cyrl-CS"/>
        </w:rPr>
        <w:t xml:space="preserve"> </w:t>
      </w:r>
      <w:r w:rsidRPr="0071779C">
        <w:t>обавезама по основу л</w:t>
      </w:r>
      <w:r w:rsidRPr="0071779C">
        <w:rPr>
          <w:lang w:val="sr-Cyrl-CS"/>
        </w:rPr>
        <w:t xml:space="preserve">окалних </w:t>
      </w:r>
      <w:r w:rsidR="00DF6DC2" w:rsidRPr="0071779C">
        <w:rPr>
          <w:lang w:val="sr-Cyrl-CS"/>
        </w:rPr>
        <w:t>јавних прихода (овај доказ достављају сви понуђачи);</w:t>
      </w:r>
    </w:p>
    <w:p w:rsidR="00580AED" w:rsidRPr="0071779C" w:rsidRDefault="00580AED" w:rsidP="00E9510A">
      <w:pPr>
        <w:pStyle w:val="ListParagraph"/>
        <w:autoSpaceDE w:val="0"/>
        <w:autoSpaceDN w:val="0"/>
        <w:adjustRightInd w:val="0"/>
        <w:jc w:val="both"/>
        <w:rPr>
          <w:lang w:val="sr-Cyrl-CS"/>
        </w:rPr>
      </w:pPr>
    </w:p>
    <w:p w:rsidR="00580AED" w:rsidRPr="0071779C" w:rsidRDefault="00580AED" w:rsidP="00580AE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71779C">
        <w:rPr>
          <w:lang w:val="sr-Cyrl-CS"/>
        </w:rPr>
        <w:t>Да понуђач има важећу дозволу за обављање делатности, доказује се важећом дозволом надлежног органа.</w:t>
      </w:r>
    </w:p>
    <w:p w:rsidR="00580AED" w:rsidRPr="0071779C" w:rsidRDefault="00580AED" w:rsidP="00580AED">
      <w:pPr>
        <w:pStyle w:val="ListParagraph"/>
        <w:autoSpaceDE w:val="0"/>
        <w:autoSpaceDN w:val="0"/>
        <w:adjustRightInd w:val="0"/>
        <w:jc w:val="both"/>
        <w:rPr>
          <w:b/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ind w:firstLine="360"/>
        <w:jc w:val="both"/>
        <w:rPr>
          <w:b/>
          <w:lang w:val="sr-Cyrl-CS"/>
        </w:rPr>
      </w:pPr>
      <w:r w:rsidRPr="0071779C">
        <w:rPr>
          <w:b/>
          <w:lang w:val="sr-Cyrl-CS"/>
        </w:rPr>
        <w:t>Уколико</w:t>
      </w:r>
      <w:r w:rsidRPr="0071779C">
        <w:rPr>
          <w:sz w:val="28"/>
          <w:szCs w:val="28"/>
          <w:lang w:val="sr-Cyrl-CS"/>
        </w:rPr>
        <w:t xml:space="preserve"> </w:t>
      </w:r>
      <w:r w:rsidRPr="0071779C">
        <w:rPr>
          <w:b/>
          <w:lang w:val="sr-Cyrl-CS"/>
        </w:rPr>
        <w:t>је понуђач регистрован у јавном регистру понуђача, у складу са чланом 78. Закона о јавним набавкама, није дужан да приликом подношења понуде доказује испуњеност обавезних услова.</w:t>
      </w:r>
    </w:p>
    <w:p w:rsidR="00580AED" w:rsidRPr="0071779C" w:rsidRDefault="00580AED" w:rsidP="00580AED">
      <w:pPr>
        <w:autoSpaceDE w:val="0"/>
        <w:autoSpaceDN w:val="0"/>
        <w:adjustRightInd w:val="0"/>
        <w:ind w:firstLine="360"/>
        <w:jc w:val="both"/>
      </w:pPr>
      <w:r w:rsidRPr="0071779C">
        <w:t>Нису предвиђени никакви додатни услови, у смислу члана 76. став 2. Закона о</w:t>
      </w:r>
      <w:r w:rsidRPr="0071779C">
        <w:rPr>
          <w:lang w:val="sr-Cyrl-CS"/>
        </w:rPr>
        <w:t xml:space="preserve"> </w:t>
      </w:r>
      <w:r w:rsidRPr="0071779C">
        <w:t>јавним</w:t>
      </w:r>
      <w:r w:rsidRPr="0071779C">
        <w:rPr>
          <w:lang w:val="sr-Cyrl-CS"/>
        </w:rPr>
        <w:t xml:space="preserve"> </w:t>
      </w:r>
      <w:r w:rsidRPr="0071779C">
        <w:t>набавкама, које понуђачи/подизвођачи морају да испуњавају.</w:t>
      </w:r>
    </w:p>
    <w:p w:rsidR="00580AED" w:rsidRPr="0071779C" w:rsidRDefault="00580AED" w:rsidP="00580AED">
      <w:pPr>
        <w:pStyle w:val="ListParagraph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137C87" w:rsidRPr="0071779C" w:rsidRDefault="00137C87" w:rsidP="00580AED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  <w:r w:rsidRPr="0071779C">
        <w:rPr>
          <w:b/>
          <w:bCs/>
          <w:lang w:val="sr-Cyrl-CS"/>
        </w:rPr>
        <w:t xml:space="preserve">    </w:t>
      </w:r>
    </w:p>
    <w:p w:rsidR="00B1636A" w:rsidRPr="0071779C" w:rsidRDefault="00B1636A" w:rsidP="00580AED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B1636A" w:rsidRPr="0071779C" w:rsidRDefault="00B1636A" w:rsidP="00D64A92">
      <w:pPr>
        <w:autoSpaceDE w:val="0"/>
        <w:autoSpaceDN w:val="0"/>
        <w:adjustRightInd w:val="0"/>
        <w:rPr>
          <w:b/>
          <w:bCs/>
          <w:lang w:val="sr-Cyrl-CS"/>
        </w:rPr>
      </w:pPr>
    </w:p>
    <w:p w:rsidR="00B1636A" w:rsidRPr="0071779C" w:rsidRDefault="00B1636A" w:rsidP="00580AED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580AED" w:rsidRPr="0071779C" w:rsidRDefault="005F5AF6" w:rsidP="00580AED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  <w:r w:rsidRPr="0071779C">
        <w:rPr>
          <w:b/>
          <w:bCs/>
          <w:lang w:val="sr-Cyrl-CS"/>
        </w:rPr>
        <w:t xml:space="preserve"> </w:t>
      </w:r>
      <w:r w:rsidR="00137C87" w:rsidRPr="0071779C">
        <w:rPr>
          <w:b/>
          <w:bCs/>
          <w:lang w:val="sr-Cyrl-CS"/>
        </w:rPr>
        <w:t xml:space="preserve">  </w:t>
      </w:r>
      <w:r w:rsidR="00580AED" w:rsidRPr="0071779C">
        <w:rPr>
          <w:b/>
          <w:bCs/>
        </w:rPr>
        <w:t>ИЗЈАВА О НЕЗАВИСНОЈ ПОНУДИ</w:t>
      </w:r>
    </w:p>
    <w:p w:rsidR="005F5AF6" w:rsidRPr="0071779C" w:rsidRDefault="005F5AF6" w:rsidP="00580AED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137C87" w:rsidRPr="0071779C" w:rsidRDefault="00137C87" w:rsidP="00580AED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137C87" w:rsidRPr="0071779C" w:rsidRDefault="00137C87" w:rsidP="00580AED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  <w:r w:rsidRPr="0071779C">
        <w:rPr>
          <w:b/>
          <w:bCs/>
          <w:lang w:val="sr-Cyrl-CS"/>
        </w:rPr>
        <w:tab/>
      </w:r>
    </w:p>
    <w:p w:rsidR="00580AED" w:rsidRPr="0071779C" w:rsidRDefault="00580AED" w:rsidP="00137C87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71779C">
        <w:rPr>
          <w:b/>
          <w:bCs/>
        </w:rPr>
        <w:t xml:space="preserve">Под пуном материјалном и кривичном одговорношћу потврђујем да је </w:t>
      </w:r>
      <w:r w:rsidRPr="0071779C">
        <w:rPr>
          <w:b/>
        </w:rPr>
        <w:t>понуда</w:t>
      </w:r>
      <w:r w:rsidR="00137C87" w:rsidRPr="0071779C">
        <w:rPr>
          <w:lang w:val="sr-Cyrl-CS"/>
        </w:rPr>
        <w:t xml:space="preserve"> </w:t>
      </w:r>
      <w:r w:rsidR="00D64A92" w:rsidRPr="0071779C">
        <w:t xml:space="preserve">за јавну набавку </w:t>
      </w:r>
      <w:r w:rsidR="005542E4" w:rsidRPr="0071779C">
        <w:rPr>
          <w:lang w:val="sr-Cyrl-CS"/>
        </w:rPr>
        <w:t>добара</w:t>
      </w:r>
      <w:r w:rsidRPr="0071779C">
        <w:t xml:space="preserve"> –</w:t>
      </w:r>
      <w:r w:rsidR="005358B4">
        <w:rPr>
          <w:lang w:val="sr-Cyrl-CS"/>
        </w:rPr>
        <w:t xml:space="preserve"> ултразвучног преносног уређаја за мерење протока воде у цевима и мерача дебљине зида</w:t>
      </w:r>
      <w:r w:rsidR="00330B9A">
        <w:rPr>
          <w:lang w:val="sr-Cyrl-CS"/>
        </w:rPr>
        <w:t xml:space="preserve"> цеви</w:t>
      </w:r>
      <w:r w:rsidRPr="0071779C">
        <w:t xml:space="preserve">, у поступку </w:t>
      </w:r>
      <w:r w:rsidR="00D13287" w:rsidRPr="0071779C">
        <w:rPr>
          <w:lang w:val="sr-Cyrl-CS"/>
        </w:rPr>
        <w:t xml:space="preserve">јавне набавке мале вредности </w:t>
      </w:r>
      <w:r w:rsidR="00DD15B7" w:rsidRPr="0071779C">
        <w:rPr>
          <w:lang w:val="sr-Cyrl-CS"/>
        </w:rPr>
        <w:t xml:space="preserve">ЈНМВ </w:t>
      </w:r>
      <w:r w:rsidR="00137C87" w:rsidRPr="0071779C">
        <w:t xml:space="preserve">бр. </w:t>
      </w:r>
      <w:r w:rsidR="00B4325E">
        <w:rPr>
          <w:lang w:val="sr-Cyrl-CS"/>
        </w:rPr>
        <w:t>08</w:t>
      </w:r>
      <w:r w:rsidRPr="0071779C">
        <w:t>/</w:t>
      </w:r>
      <w:r w:rsidR="00137C87" w:rsidRPr="0071779C">
        <w:rPr>
          <w:lang w:val="sr-Cyrl-CS"/>
        </w:rPr>
        <w:t>20</w:t>
      </w:r>
      <w:r w:rsidR="00D13287" w:rsidRPr="0071779C">
        <w:t>1</w:t>
      </w:r>
      <w:r w:rsidR="005358B4">
        <w:rPr>
          <w:lang w:val="sr-Cyrl-CS"/>
        </w:rPr>
        <w:t>6</w:t>
      </w:r>
      <w:r w:rsidRPr="0071779C">
        <w:t xml:space="preserve">, </w:t>
      </w:r>
      <w:r w:rsidRPr="0071779C">
        <w:rPr>
          <w:b/>
          <w:bCs/>
        </w:rPr>
        <w:t>поднета независно, без</w:t>
      </w:r>
      <w:r w:rsidR="00137C87" w:rsidRPr="0071779C">
        <w:rPr>
          <w:lang w:val="sr-Cyrl-CS"/>
        </w:rPr>
        <w:t xml:space="preserve"> </w:t>
      </w:r>
      <w:r w:rsidRPr="0071779C">
        <w:rPr>
          <w:b/>
          <w:bCs/>
        </w:rPr>
        <w:t>договора са другим понуђачима или заинтересованим лицима.</w:t>
      </w:r>
    </w:p>
    <w:p w:rsidR="00137C87" w:rsidRPr="0071779C" w:rsidRDefault="00137C87" w:rsidP="00137C87">
      <w:pPr>
        <w:autoSpaceDE w:val="0"/>
        <w:autoSpaceDN w:val="0"/>
        <w:adjustRightInd w:val="0"/>
        <w:ind w:firstLine="720"/>
        <w:rPr>
          <w:b/>
          <w:bCs/>
          <w:lang w:val="sr-Cyrl-CS"/>
        </w:rPr>
      </w:pPr>
    </w:p>
    <w:p w:rsidR="00137C87" w:rsidRPr="0071779C" w:rsidRDefault="00137C87" w:rsidP="00137C87">
      <w:pPr>
        <w:autoSpaceDE w:val="0"/>
        <w:autoSpaceDN w:val="0"/>
        <w:adjustRightInd w:val="0"/>
        <w:ind w:firstLine="720"/>
        <w:rPr>
          <w:b/>
          <w:bCs/>
          <w:lang w:val="sr-Cyrl-CS"/>
        </w:rPr>
      </w:pPr>
    </w:p>
    <w:p w:rsidR="005F5AF6" w:rsidRPr="0071779C" w:rsidRDefault="005F5AF6" w:rsidP="00137C87">
      <w:pPr>
        <w:autoSpaceDE w:val="0"/>
        <w:autoSpaceDN w:val="0"/>
        <w:adjustRightInd w:val="0"/>
        <w:ind w:firstLine="720"/>
        <w:rPr>
          <w:b/>
          <w:bCs/>
          <w:lang w:val="sr-Cyrl-CS"/>
        </w:rPr>
      </w:pPr>
    </w:p>
    <w:p w:rsidR="005F5AF6" w:rsidRPr="0071779C" w:rsidRDefault="005F5AF6" w:rsidP="00137C87">
      <w:pPr>
        <w:autoSpaceDE w:val="0"/>
        <w:autoSpaceDN w:val="0"/>
        <w:adjustRightInd w:val="0"/>
        <w:ind w:firstLine="720"/>
        <w:rPr>
          <w:b/>
          <w:bCs/>
          <w:lang w:val="sr-Cyrl-CS"/>
        </w:rPr>
      </w:pPr>
    </w:p>
    <w:p w:rsidR="00137C87" w:rsidRPr="0071779C" w:rsidRDefault="00137C87" w:rsidP="00137C87">
      <w:pPr>
        <w:autoSpaceDE w:val="0"/>
        <w:autoSpaceDN w:val="0"/>
        <w:adjustRightInd w:val="0"/>
        <w:ind w:firstLine="720"/>
        <w:rPr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</w:pPr>
      <w:r w:rsidRPr="0071779C">
        <w:t xml:space="preserve">Место и датум: </w:t>
      </w:r>
      <w:r w:rsidR="00137C87" w:rsidRPr="0071779C">
        <w:rPr>
          <w:lang w:val="sr-Cyrl-CS"/>
        </w:rPr>
        <w:tab/>
      </w:r>
      <w:r w:rsidR="00137C87" w:rsidRPr="0071779C">
        <w:rPr>
          <w:lang w:val="sr-Cyrl-CS"/>
        </w:rPr>
        <w:tab/>
      </w:r>
      <w:r w:rsidR="00137C87" w:rsidRPr="0071779C">
        <w:rPr>
          <w:lang w:val="sr-Cyrl-CS"/>
        </w:rPr>
        <w:tab/>
      </w:r>
      <w:r w:rsidR="00137C87" w:rsidRPr="0071779C">
        <w:rPr>
          <w:lang w:val="sr-Cyrl-CS"/>
        </w:rPr>
        <w:tab/>
      </w:r>
      <w:r w:rsidR="00137C87" w:rsidRPr="0071779C">
        <w:rPr>
          <w:lang w:val="sr-Cyrl-CS"/>
        </w:rPr>
        <w:tab/>
      </w:r>
      <w:r w:rsidR="00137C87" w:rsidRPr="0071779C">
        <w:rPr>
          <w:lang w:val="sr-Cyrl-CS"/>
        </w:rPr>
        <w:tab/>
      </w:r>
      <w:r w:rsidR="00137C87" w:rsidRPr="0071779C">
        <w:rPr>
          <w:lang w:val="sr-Cyrl-CS"/>
        </w:rPr>
        <w:tab/>
      </w:r>
      <w:r w:rsidR="00137C87" w:rsidRPr="0071779C">
        <w:rPr>
          <w:lang w:val="sr-Cyrl-CS"/>
        </w:rPr>
        <w:tab/>
        <w:t xml:space="preserve"> </w:t>
      </w:r>
      <w:r w:rsidRPr="0071779C">
        <w:t>Потпис овлашћеног лица:</w:t>
      </w: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  <w:r w:rsidRPr="0071779C">
        <w:t xml:space="preserve">______________________ </w:t>
      </w:r>
      <w:r w:rsidR="00137C87" w:rsidRPr="0071779C">
        <w:rPr>
          <w:lang w:val="sr-Cyrl-CS"/>
        </w:rPr>
        <w:t xml:space="preserve">                                   </w:t>
      </w:r>
      <w:r w:rsidRPr="0071779C">
        <w:t xml:space="preserve">М.П. </w:t>
      </w:r>
      <w:r w:rsidR="00137C87" w:rsidRPr="0071779C">
        <w:rPr>
          <w:lang w:val="sr-Cyrl-CS"/>
        </w:rPr>
        <w:tab/>
      </w:r>
      <w:r w:rsidR="00137C87" w:rsidRPr="0071779C">
        <w:rPr>
          <w:lang w:val="sr-Cyrl-CS"/>
        </w:rPr>
        <w:tab/>
        <w:t xml:space="preserve">         </w:t>
      </w:r>
      <w:r w:rsidR="00D13287" w:rsidRPr="0071779C">
        <w:rPr>
          <w:lang w:val="sr-Cyrl-CS"/>
        </w:rPr>
        <w:t xml:space="preserve">  </w:t>
      </w:r>
      <w:r w:rsidRPr="0071779C">
        <w:t>________________________</w:t>
      </w:r>
    </w:p>
    <w:p w:rsidR="00137C87" w:rsidRPr="0071779C" w:rsidRDefault="00137C87" w:rsidP="00580AED">
      <w:pPr>
        <w:autoSpaceDE w:val="0"/>
        <w:autoSpaceDN w:val="0"/>
        <w:adjustRightInd w:val="0"/>
        <w:jc w:val="both"/>
        <w:rPr>
          <w:lang w:val="sr-Cyrl-CS"/>
        </w:rPr>
      </w:pPr>
      <w:r w:rsidRPr="0071779C">
        <w:rPr>
          <w:lang w:val="sr-Cyrl-CS"/>
        </w:rPr>
        <w:t>_____________________</w:t>
      </w: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580AED" w:rsidRPr="0071779C" w:rsidRDefault="00580AED" w:rsidP="00580AED">
      <w:pPr>
        <w:autoSpaceDE w:val="0"/>
        <w:autoSpaceDN w:val="0"/>
        <w:adjustRightInd w:val="0"/>
        <w:jc w:val="both"/>
        <w:rPr>
          <w:lang w:val="sr-Cyrl-CS"/>
        </w:rPr>
      </w:pPr>
    </w:p>
    <w:p w:rsidR="003819B8" w:rsidRPr="0071779C" w:rsidRDefault="003819B8" w:rsidP="003819B8">
      <w:pPr>
        <w:autoSpaceDE w:val="0"/>
        <w:autoSpaceDN w:val="0"/>
        <w:adjustRightInd w:val="0"/>
        <w:ind w:firstLine="720"/>
        <w:rPr>
          <w:bCs/>
          <w:lang w:val="sr-Cyrl-CS"/>
        </w:rPr>
      </w:pPr>
    </w:p>
    <w:p w:rsidR="00B0405B" w:rsidRPr="0071779C" w:rsidRDefault="00B0405B" w:rsidP="00B0405B">
      <w:pPr>
        <w:jc w:val="both"/>
        <w:rPr>
          <w:b/>
          <w:sz w:val="28"/>
          <w:szCs w:val="28"/>
          <w:lang w:val="sr-Cyrl-BA"/>
        </w:rPr>
      </w:pPr>
    </w:p>
    <w:p w:rsidR="007B4111" w:rsidRPr="0071779C" w:rsidRDefault="007B4111" w:rsidP="00B0405B">
      <w:pPr>
        <w:jc w:val="both"/>
        <w:rPr>
          <w:b/>
          <w:sz w:val="28"/>
          <w:szCs w:val="28"/>
          <w:lang w:val="sr-Cyrl-BA"/>
        </w:rPr>
      </w:pPr>
    </w:p>
    <w:p w:rsidR="007B4111" w:rsidRPr="0071779C" w:rsidRDefault="007B4111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AC4366" w:rsidRPr="0071779C" w:rsidRDefault="00AC4366" w:rsidP="00B0405B">
      <w:pPr>
        <w:jc w:val="both"/>
        <w:rPr>
          <w:b/>
          <w:sz w:val="28"/>
          <w:szCs w:val="28"/>
          <w:lang w:val="sr-Cyrl-BA"/>
        </w:rPr>
      </w:pPr>
    </w:p>
    <w:p w:rsidR="00137C87" w:rsidRPr="0071779C" w:rsidRDefault="00137C87" w:rsidP="00B0405B">
      <w:pPr>
        <w:jc w:val="both"/>
        <w:rPr>
          <w:b/>
          <w:sz w:val="28"/>
          <w:szCs w:val="28"/>
          <w:lang w:val="sr-Cyrl-BA"/>
        </w:rPr>
      </w:pPr>
    </w:p>
    <w:p w:rsidR="00D13287" w:rsidRPr="0071779C" w:rsidRDefault="00D13287" w:rsidP="00284037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D13287" w:rsidRPr="0071779C" w:rsidRDefault="00D13287" w:rsidP="00284037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284037" w:rsidRPr="0071779C" w:rsidRDefault="00284037" w:rsidP="00284037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  <w:r w:rsidRPr="0071779C">
        <w:rPr>
          <w:b/>
          <w:bCs/>
        </w:rPr>
        <w:t>ОБРАЗАЦ ТРОШКОВА ПРИПРЕМЕ ПОНУДЕ</w:t>
      </w:r>
    </w:p>
    <w:p w:rsidR="00284037" w:rsidRPr="0071779C" w:rsidRDefault="00284037" w:rsidP="00284037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284037" w:rsidRPr="0071779C" w:rsidRDefault="00284037" w:rsidP="00284037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284037" w:rsidRPr="0071779C" w:rsidRDefault="00284037" w:rsidP="00284037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284037" w:rsidRPr="0071779C" w:rsidRDefault="00284037" w:rsidP="00284037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4245"/>
      </w:tblGrid>
      <w:tr w:rsidR="00284037" w:rsidRPr="0071779C" w:rsidTr="00284037">
        <w:trPr>
          <w:trHeight w:val="435"/>
        </w:trPr>
        <w:tc>
          <w:tcPr>
            <w:tcW w:w="4110" w:type="dxa"/>
          </w:tcPr>
          <w:p w:rsidR="00284037" w:rsidRPr="0071779C" w:rsidRDefault="00284037" w:rsidP="00284037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  <w:p w:rsidR="00284037" w:rsidRPr="0071779C" w:rsidRDefault="00284037" w:rsidP="00284037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71779C">
              <w:rPr>
                <w:b/>
                <w:bCs/>
                <w:lang w:val="sr-Cyrl-CS"/>
              </w:rPr>
              <w:t>Опис трошкова</w:t>
            </w:r>
          </w:p>
        </w:tc>
        <w:tc>
          <w:tcPr>
            <w:tcW w:w="4245" w:type="dxa"/>
          </w:tcPr>
          <w:p w:rsidR="00284037" w:rsidRPr="0071779C" w:rsidRDefault="00284037">
            <w:pPr>
              <w:rPr>
                <w:b/>
                <w:bCs/>
                <w:lang w:val="sr-Cyrl-CS"/>
              </w:rPr>
            </w:pPr>
          </w:p>
          <w:p w:rsidR="00284037" w:rsidRPr="0071779C" w:rsidRDefault="00284037" w:rsidP="00284037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71779C">
              <w:rPr>
                <w:b/>
                <w:bCs/>
                <w:lang w:val="sr-Cyrl-CS"/>
              </w:rPr>
              <w:t xml:space="preserve">  Износ</w:t>
            </w:r>
          </w:p>
        </w:tc>
      </w:tr>
      <w:tr w:rsidR="00284037" w:rsidRPr="0071779C" w:rsidTr="00284037">
        <w:trPr>
          <w:trHeight w:val="435"/>
        </w:trPr>
        <w:tc>
          <w:tcPr>
            <w:tcW w:w="4110" w:type="dxa"/>
          </w:tcPr>
          <w:p w:rsidR="00284037" w:rsidRPr="0071779C" w:rsidRDefault="00284037" w:rsidP="00284037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71779C">
              <w:t>Прибављање захтеваних доказа</w:t>
            </w:r>
          </w:p>
          <w:p w:rsidR="00284037" w:rsidRPr="0071779C" w:rsidRDefault="00284037" w:rsidP="00284037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:rsidR="00284037" w:rsidRPr="0071779C" w:rsidRDefault="00284037" w:rsidP="00284037">
            <w:pPr>
              <w:autoSpaceDE w:val="0"/>
              <w:autoSpaceDN w:val="0"/>
              <w:adjustRightInd w:val="0"/>
              <w:ind w:left="1500" w:firstLine="720"/>
              <w:rPr>
                <w:b/>
                <w:bCs/>
                <w:lang w:val="sr-Cyrl-CS"/>
              </w:rPr>
            </w:pPr>
          </w:p>
        </w:tc>
        <w:tc>
          <w:tcPr>
            <w:tcW w:w="4245" w:type="dxa"/>
          </w:tcPr>
          <w:p w:rsidR="00284037" w:rsidRPr="0071779C" w:rsidRDefault="00284037">
            <w:pPr>
              <w:rPr>
                <w:b/>
                <w:bCs/>
                <w:lang w:val="sr-Cyrl-CS"/>
              </w:rPr>
            </w:pPr>
          </w:p>
        </w:tc>
      </w:tr>
      <w:tr w:rsidR="00284037" w:rsidRPr="0071779C" w:rsidTr="00284037">
        <w:trPr>
          <w:trHeight w:val="435"/>
        </w:trPr>
        <w:tc>
          <w:tcPr>
            <w:tcW w:w="4110" w:type="dxa"/>
          </w:tcPr>
          <w:p w:rsidR="00284037" w:rsidRPr="0071779C" w:rsidRDefault="00284037" w:rsidP="00284037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71779C">
              <w:t>Поштански трошкови</w:t>
            </w:r>
          </w:p>
          <w:p w:rsidR="00284037" w:rsidRPr="0071779C" w:rsidRDefault="00284037" w:rsidP="00284037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:rsidR="00284037" w:rsidRPr="0071779C" w:rsidRDefault="00284037" w:rsidP="00284037">
            <w:pPr>
              <w:autoSpaceDE w:val="0"/>
              <w:autoSpaceDN w:val="0"/>
              <w:adjustRightInd w:val="0"/>
              <w:ind w:left="1500" w:firstLine="720"/>
              <w:rPr>
                <w:b/>
                <w:bCs/>
                <w:lang w:val="sr-Cyrl-CS"/>
              </w:rPr>
            </w:pPr>
          </w:p>
        </w:tc>
        <w:tc>
          <w:tcPr>
            <w:tcW w:w="4245" w:type="dxa"/>
          </w:tcPr>
          <w:p w:rsidR="00284037" w:rsidRPr="0071779C" w:rsidRDefault="00284037">
            <w:pPr>
              <w:rPr>
                <w:b/>
                <w:bCs/>
                <w:lang w:val="sr-Cyrl-CS"/>
              </w:rPr>
            </w:pPr>
          </w:p>
        </w:tc>
      </w:tr>
      <w:tr w:rsidR="00284037" w:rsidRPr="0071779C" w:rsidTr="00284037">
        <w:trPr>
          <w:trHeight w:val="435"/>
        </w:trPr>
        <w:tc>
          <w:tcPr>
            <w:tcW w:w="4110" w:type="dxa"/>
          </w:tcPr>
          <w:p w:rsidR="00284037" w:rsidRPr="0071779C" w:rsidRDefault="00284037" w:rsidP="00284037">
            <w:pPr>
              <w:autoSpaceDE w:val="0"/>
              <w:autoSpaceDN w:val="0"/>
              <w:adjustRightInd w:val="0"/>
            </w:pPr>
            <w:r w:rsidRPr="0071779C">
              <w:t>Остали трошкови</w:t>
            </w:r>
          </w:p>
          <w:p w:rsidR="00284037" w:rsidRPr="0071779C" w:rsidRDefault="00284037" w:rsidP="00284037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  <w:p w:rsidR="00284037" w:rsidRPr="0071779C" w:rsidRDefault="00284037" w:rsidP="00284037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4245" w:type="dxa"/>
          </w:tcPr>
          <w:p w:rsidR="00284037" w:rsidRPr="0071779C" w:rsidRDefault="00284037">
            <w:pPr>
              <w:rPr>
                <w:b/>
                <w:bCs/>
                <w:lang w:val="sr-Cyrl-CS"/>
              </w:rPr>
            </w:pPr>
          </w:p>
        </w:tc>
      </w:tr>
      <w:tr w:rsidR="00284037" w:rsidRPr="0071779C" w:rsidTr="00284037">
        <w:trPr>
          <w:trHeight w:val="435"/>
        </w:trPr>
        <w:tc>
          <w:tcPr>
            <w:tcW w:w="4110" w:type="dxa"/>
          </w:tcPr>
          <w:p w:rsidR="00284037" w:rsidRPr="0071779C" w:rsidRDefault="00284037" w:rsidP="00284037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71779C">
              <w:rPr>
                <w:b/>
                <w:bCs/>
              </w:rPr>
              <w:t>УКУПНО:</w:t>
            </w:r>
          </w:p>
          <w:p w:rsidR="00284037" w:rsidRPr="0071779C" w:rsidRDefault="00284037" w:rsidP="00284037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  <w:p w:rsidR="00284037" w:rsidRPr="0071779C" w:rsidRDefault="00284037" w:rsidP="00284037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</w:p>
        </w:tc>
        <w:tc>
          <w:tcPr>
            <w:tcW w:w="4245" w:type="dxa"/>
          </w:tcPr>
          <w:p w:rsidR="00284037" w:rsidRPr="0071779C" w:rsidRDefault="00284037">
            <w:pPr>
              <w:rPr>
                <w:b/>
                <w:bCs/>
                <w:lang w:val="sr-Cyrl-CS"/>
              </w:rPr>
            </w:pPr>
          </w:p>
        </w:tc>
      </w:tr>
    </w:tbl>
    <w:p w:rsidR="00284037" w:rsidRPr="0071779C" w:rsidRDefault="00284037" w:rsidP="00284037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284037" w:rsidRPr="0071779C" w:rsidRDefault="00284037" w:rsidP="00284037">
      <w:pPr>
        <w:autoSpaceDE w:val="0"/>
        <w:autoSpaceDN w:val="0"/>
        <w:adjustRightInd w:val="0"/>
        <w:ind w:left="2160" w:firstLine="720"/>
        <w:rPr>
          <w:b/>
          <w:bCs/>
          <w:lang w:val="sr-Cyrl-CS"/>
        </w:rPr>
      </w:pPr>
    </w:p>
    <w:p w:rsidR="00284037" w:rsidRPr="0071779C" w:rsidRDefault="00284037" w:rsidP="00284037">
      <w:pPr>
        <w:autoSpaceDE w:val="0"/>
        <w:autoSpaceDN w:val="0"/>
        <w:adjustRightInd w:val="0"/>
        <w:rPr>
          <w:b/>
          <w:bCs/>
          <w:lang w:val="sr-Cyrl-CS"/>
        </w:rPr>
      </w:pPr>
      <w:r w:rsidRPr="0071779C">
        <w:rPr>
          <w:b/>
          <w:bCs/>
          <w:lang w:val="sr-Cyrl-CS"/>
        </w:rPr>
        <w:tab/>
      </w:r>
      <w:r w:rsidRPr="0071779C">
        <w:rPr>
          <w:b/>
          <w:bCs/>
          <w:lang w:val="sr-Cyrl-CS"/>
        </w:rPr>
        <w:tab/>
      </w:r>
      <w:r w:rsidRPr="0071779C">
        <w:rPr>
          <w:b/>
          <w:bCs/>
          <w:lang w:val="sr-Cyrl-CS"/>
        </w:rPr>
        <w:tab/>
      </w:r>
      <w:r w:rsidRPr="0071779C">
        <w:rPr>
          <w:b/>
          <w:bCs/>
          <w:lang w:val="sr-Cyrl-CS"/>
        </w:rPr>
        <w:tab/>
      </w:r>
      <w:r w:rsidRPr="0071779C">
        <w:rPr>
          <w:b/>
          <w:bCs/>
          <w:lang w:val="sr-Cyrl-CS"/>
        </w:rPr>
        <w:tab/>
      </w:r>
      <w:r w:rsidRPr="0071779C">
        <w:rPr>
          <w:b/>
          <w:bCs/>
          <w:lang w:val="sr-Cyrl-CS"/>
        </w:rPr>
        <w:tab/>
      </w:r>
      <w:r w:rsidRPr="0071779C">
        <w:rPr>
          <w:b/>
          <w:bCs/>
          <w:lang w:val="sr-Cyrl-CS"/>
        </w:rPr>
        <w:tab/>
      </w:r>
      <w:r w:rsidRPr="0071779C">
        <w:rPr>
          <w:b/>
          <w:bCs/>
          <w:lang w:val="sr-Cyrl-CS"/>
        </w:rPr>
        <w:tab/>
      </w:r>
    </w:p>
    <w:p w:rsidR="00284037" w:rsidRPr="0071779C" w:rsidRDefault="00284037" w:rsidP="00284037">
      <w:pPr>
        <w:autoSpaceDE w:val="0"/>
        <w:autoSpaceDN w:val="0"/>
        <w:adjustRightInd w:val="0"/>
        <w:rPr>
          <w:b/>
          <w:bCs/>
          <w:lang w:val="sr-Cyrl-CS"/>
        </w:rPr>
      </w:pPr>
    </w:p>
    <w:p w:rsidR="00284037" w:rsidRPr="0071779C" w:rsidRDefault="00284037" w:rsidP="00284037">
      <w:pPr>
        <w:autoSpaceDE w:val="0"/>
        <w:autoSpaceDN w:val="0"/>
        <w:adjustRightInd w:val="0"/>
        <w:rPr>
          <w:b/>
          <w:bCs/>
          <w:lang w:val="sr-Cyrl-CS"/>
        </w:rPr>
      </w:pPr>
    </w:p>
    <w:p w:rsidR="00284037" w:rsidRPr="0071779C" w:rsidRDefault="00284037" w:rsidP="00284037">
      <w:pPr>
        <w:autoSpaceDE w:val="0"/>
        <w:autoSpaceDN w:val="0"/>
        <w:adjustRightInd w:val="0"/>
        <w:rPr>
          <w:b/>
          <w:bCs/>
          <w:lang w:val="sr-Cyrl-CS"/>
        </w:rPr>
      </w:pPr>
    </w:p>
    <w:p w:rsidR="00284037" w:rsidRPr="0071779C" w:rsidRDefault="00284037" w:rsidP="00284037">
      <w:pPr>
        <w:autoSpaceDE w:val="0"/>
        <w:autoSpaceDN w:val="0"/>
        <w:adjustRightInd w:val="0"/>
        <w:jc w:val="both"/>
        <w:rPr>
          <w:i/>
          <w:iCs/>
        </w:rPr>
      </w:pPr>
      <w:r w:rsidRPr="0071779C">
        <w:rPr>
          <w:b/>
          <w:bCs/>
        </w:rPr>
        <w:t xml:space="preserve">Напомена: </w:t>
      </w:r>
      <w:r w:rsidRPr="0071779C">
        <w:rPr>
          <w:i/>
          <w:iCs/>
        </w:rPr>
        <w:t>Понуђач може да у оквиру понуде, попуњавањем овог обрасца,</w:t>
      </w:r>
      <w:r w:rsidRPr="0071779C">
        <w:rPr>
          <w:i/>
          <w:iCs/>
          <w:lang w:val="sr-Cyrl-CS"/>
        </w:rPr>
        <w:t xml:space="preserve"> </w:t>
      </w:r>
      <w:r w:rsidRPr="0071779C">
        <w:rPr>
          <w:i/>
          <w:iCs/>
        </w:rPr>
        <w:t>достави укупан износ и структуру трошкова припремања понуде.</w:t>
      </w:r>
      <w:r w:rsidRPr="0071779C">
        <w:rPr>
          <w:i/>
          <w:iCs/>
          <w:lang w:val="sr-Cyrl-CS"/>
        </w:rPr>
        <w:t xml:space="preserve"> </w:t>
      </w:r>
      <w:r w:rsidRPr="0071779C">
        <w:rPr>
          <w:i/>
          <w:iCs/>
        </w:rPr>
        <w:t>Трошкове припреме и подношења понуде сноси искључиво понуђач и не може</w:t>
      </w:r>
      <w:r w:rsidRPr="0071779C">
        <w:rPr>
          <w:i/>
          <w:iCs/>
          <w:lang w:val="sr-Cyrl-CS"/>
        </w:rPr>
        <w:t xml:space="preserve"> </w:t>
      </w:r>
      <w:r w:rsidRPr="0071779C">
        <w:rPr>
          <w:i/>
          <w:iCs/>
        </w:rPr>
        <w:t>тражити од наручиоца накнаду трошкова.</w:t>
      </w:r>
    </w:p>
    <w:p w:rsidR="00284037" w:rsidRPr="0071779C" w:rsidRDefault="00284037" w:rsidP="00284037">
      <w:pPr>
        <w:autoSpaceDE w:val="0"/>
        <w:autoSpaceDN w:val="0"/>
        <w:adjustRightInd w:val="0"/>
        <w:jc w:val="both"/>
        <w:rPr>
          <w:i/>
          <w:iCs/>
        </w:rPr>
      </w:pPr>
      <w:r w:rsidRPr="0071779C">
        <w:rPr>
          <w:i/>
          <w:iCs/>
        </w:rPr>
        <w:t>Ако је поступак јавне набавке обустављен из разлога који су на страни наручиоца,</w:t>
      </w:r>
      <w:r w:rsidRPr="0071779C">
        <w:rPr>
          <w:i/>
          <w:iCs/>
          <w:lang w:val="sr-Cyrl-CS"/>
        </w:rPr>
        <w:t xml:space="preserve"> </w:t>
      </w:r>
      <w:r w:rsidRPr="0071779C">
        <w:rPr>
          <w:i/>
          <w:iCs/>
        </w:rPr>
        <w:t>наручилац је дужан да понуђачу надокнади трошкове израде узорка или модела,</w:t>
      </w:r>
      <w:r w:rsidRPr="0071779C">
        <w:rPr>
          <w:i/>
          <w:iCs/>
          <w:lang w:val="sr-Cyrl-CS"/>
        </w:rPr>
        <w:t xml:space="preserve"> </w:t>
      </w:r>
      <w:r w:rsidRPr="0071779C">
        <w:rPr>
          <w:i/>
          <w:iCs/>
        </w:rPr>
        <w:t>ако су израђени у складу са техничким спецификацијама наручиоца и трошкове</w:t>
      </w:r>
      <w:r w:rsidRPr="0071779C">
        <w:rPr>
          <w:i/>
          <w:iCs/>
          <w:lang w:val="sr-Cyrl-CS"/>
        </w:rPr>
        <w:t xml:space="preserve"> </w:t>
      </w:r>
      <w:r w:rsidRPr="0071779C">
        <w:rPr>
          <w:i/>
          <w:iCs/>
        </w:rPr>
        <w:t>прибављања средства обезбеђења, под</w:t>
      </w:r>
      <w:r w:rsidRPr="0071779C">
        <w:rPr>
          <w:i/>
          <w:iCs/>
          <w:lang w:val="sr-Cyrl-CS"/>
        </w:rPr>
        <w:t xml:space="preserve"> </w:t>
      </w:r>
      <w:r w:rsidRPr="0071779C">
        <w:rPr>
          <w:i/>
          <w:iCs/>
        </w:rPr>
        <w:t>условом да је понуђач тражио накнаду ти</w:t>
      </w:r>
      <w:r w:rsidRPr="0071779C">
        <w:rPr>
          <w:i/>
          <w:iCs/>
          <w:lang w:val="sr-Cyrl-CS"/>
        </w:rPr>
        <w:t xml:space="preserve">х </w:t>
      </w:r>
      <w:r w:rsidRPr="0071779C">
        <w:rPr>
          <w:i/>
          <w:iCs/>
        </w:rPr>
        <w:t>трошкова у својој понуди.</w:t>
      </w:r>
    </w:p>
    <w:p w:rsidR="00284037" w:rsidRPr="0071779C" w:rsidRDefault="00284037" w:rsidP="00284037">
      <w:pPr>
        <w:autoSpaceDE w:val="0"/>
        <w:autoSpaceDN w:val="0"/>
        <w:adjustRightInd w:val="0"/>
        <w:jc w:val="both"/>
        <w:rPr>
          <w:i/>
          <w:iCs/>
          <w:lang w:val="sr-Cyrl-CS"/>
        </w:rPr>
      </w:pPr>
      <w:r w:rsidRPr="0071779C">
        <w:rPr>
          <w:i/>
          <w:iCs/>
        </w:rPr>
        <w:t>У случају да понуђач не попуни или не достави овај образац, понуда се неће</w:t>
      </w:r>
      <w:r w:rsidRPr="0071779C">
        <w:rPr>
          <w:i/>
          <w:iCs/>
          <w:lang w:val="sr-Cyrl-CS"/>
        </w:rPr>
        <w:t xml:space="preserve"> </w:t>
      </w:r>
      <w:r w:rsidRPr="0071779C">
        <w:rPr>
          <w:i/>
          <w:iCs/>
        </w:rPr>
        <w:t>сматрати</w:t>
      </w:r>
      <w:r w:rsidRPr="0071779C">
        <w:rPr>
          <w:i/>
          <w:iCs/>
          <w:lang w:val="sr-Cyrl-CS"/>
        </w:rPr>
        <w:t xml:space="preserve"> </w:t>
      </w:r>
      <w:r w:rsidRPr="0071779C">
        <w:rPr>
          <w:i/>
          <w:iCs/>
        </w:rPr>
        <w:t>неприхватљивом, али тада понуђач неће имати право на надокнаду</w:t>
      </w:r>
      <w:r w:rsidRPr="0071779C">
        <w:rPr>
          <w:i/>
          <w:iCs/>
          <w:lang w:val="sr-Cyrl-CS"/>
        </w:rPr>
        <w:t xml:space="preserve"> </w:t>
      </w:r>
      <w:r w:rsidRPr="0071779C">
        <w:rPr>
          <w:i/>
          <w:iCs/>
        </w:rPr>
        <w:t>трошкова, сходно</w:t>
      </w:r>
      <w:r w:rsidRPr="0071779C">
        <w:rPr>
          <w:i/>
          <w:iCs/>
          <w:lang w:val="sr-Cyrl-CS"/>
        </w:rPr>
        <w:t xml:space="preserve"> </w:t>
      </w:r>
      <w:r w:rsidRPr="0071779C">
        <w:rPr>
          <w:i/>
          <w:iCs/>
        </w:rPr>
        <w:t>претходном ставу.</w:t>
      </w:r>
    </w:p>
    <w:p w:rsidR="00284037" w:rsidRPr="0071779C" w:rsidRDefault="00284037" w:rsidP="00284037">
      <w:pPr>
        <w:autoSpaceDE w:val="0"/>
        <w:autoSpaceDN w:val="0"/>
        <w:adjustRightInd w:val="0"/>
        <w:rPr>
          <w:i/>
          <w:iCs/>
          <w:lang w:val="sr-Cyrl-CS"/>
        </w:rPr>
      </w:pPr>
    </w:p>
    <w:p w:rsidR="00284037" w:rsidRPr="0071779C" w:rsidRDefault="00284037" w:rsidP="00284037">
      <w:pPr>
        <w:autoSpaceDE w:val="0"/>
        <w:autoSpaceDN w:val="0"/>
        <w:adjustRightInd w:val="0"/>
        <w:rPr>
          <w:i/>
          <w:iCs/>
          <w:lang w:val="sr-Cyrl-CS"/>
        </w:rPr>
      </w:pPr>
    </w:p>
    <w:p w:rsidR="00284037" w:rsidRPr="0071779C" w:rsidRDefault="00284037" w:rsidP="00284037">
      <w:pPr>
        <w:autoSpaceDE w:val="0"/>
        <w:autoSpaceDN w:val="0"/>
        <w:adjustRightInd w:val="0"/>
        <w:rPr>
          <w:i/>
          <w:iCs/>
          <w:lang w:val="sr-Cyrl-CS"/>
        </w:rPr>
      </w:pPr>
    </w:p>
    <w:p w:rsidR="00284037" w:rsidRPr="0071779C" w:rsidRDefault="00284037" w:rsidP="00284037">
      <w:pPr>
        <w:autoSpaceDE w:val="0"/>
        <w:autoSpaceDN w:val="0"/>
        <w:adjustRightInd w:val="0"/>
      </w:pPr>
      <w:r w:rsidRPr="0071779C">
        <w:t xml:space="preserve">Место и датум: </w:t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t>Потпис овлашћеног лица:</w:t>
      </w:r>
    </w:p>
    <w:p w:rsidR="00137C87" w:rsidRPr="0071779C" w:rsidRDefault="00284037" w:rsidP="00284037">
      <w:pPr>
        <w:autoSpaceDE w:val="0"/>
        <w:autoSpaceDN w:val="0"/>
        <w:adjustRightInd w:val="0"/>
        <w:rPr>
          <w:b/>
          <w:sz w:val="28"/>
          <w:szCs w:val="28"/>
          <w:lang w:val="sr-Cyrl-BA"/>
        </w:rPr>
      </w:pPr>
      <w:r w:rsidRPr="0071779C">
        <w:t xml:space="preserve">______________________ </w:t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t>М.П.</w:t>
      </w:r>
      <w:r w:rsidRPr="0071779C">
        <w:rPr>
          <w:lang w:val="sr-Cyrl-CS"/>
        </w:rPr>
        <w:tab/>
        <w:t xml:space="preserve">                     </w:t>
      </w:r>
      <w:r w:rsidRPr="0071779C">
        <w:t xml:space="preserve"> ________________________</w:t>
      </w:r>
    </w:p>
    <w:p w:rsidR="00137C87" w:rsidRPr="0071779C" w:rsidRDefault="00284037" w:rsidP="00BD769D">
      <w:pPr>
        <w:autoSpaceDE w:val="0"/>
        <w:autoSpaceDN w:val="0"/>
        <w:adjustRightInd w:val="0"/>
        <w:rPr>
          <w:b/>
          <w:sz w:val="28"/>
          <w:szCs w:val="28"/>
          <w:lang w:val="sr-Cyrl-BA"/>
        </w:rPr>
      </w:pPr>
      <w:r w:rsidRPr="0071779C">
        <w:rPr>
          <w:b/>
          <w:sz w:val="28"/>
          <w:szCs w:val="28"/>
          <w:lang w:val="sr-Cyrl-BA"/>
        </w:rPr>
        <w:t>__________________</w:t>
      </w:r>
    </w:p>
    <w:p w:rsidR="00137C87" w:rsidRPr="0071779C" w:rsidRDefault="00137C87" w:rsidP="00BD769D">
      <w:pPr>
        <w:autoSpaceDE w:val="0"/>
        <w:autoSpaceDN w:val="0"/>
        <w:adjustRightInd w:val="0"/>
        <w:rPr>
          <w:b/>
          <w:sz w:val="28"/>
          <w:szCs w:val="28"/>
          <w:lang w:val="sr-Cyrl-BA"/>
        </w:rPr>
      </w:pPr>
    </w:p>
    <w:p w:rsidR="00137C87" w:rsidRPr="0071779C" w:rsidRDefault="00137C87" w:rsidP="00BD769D">
      <w:pPr>
        <w:autoSpaceDE w:val="0"/>
        <w:autoSpaceDN w:val="0"/>
        <w:adjustRightInd w:val="0"/>
        <w:rPr>
          <w:b/>
          <w:sz w:val="28"/>
          <w:szCs w:val="28"/>
          <w:lang w:val="sr-Cyrl-BA"/>
        </w:rPr>
      </w:pPr>
    </w:p>
    <w:p w:rsidR="00137C87" w:rsidRPr="0071779C" w:rsidRDefault="00137C87" w:rsidP="00BD769D">
      <w:pPr>
        <w:autoSpaceDE w:val="0"/>
        <w:autoSpaceDN w:val="0"/>
        <w:adjustRightInd w:val="0"/>
        <w:rPr>
          <w:b/>
          <w:sz w:val="28"/>
          <w:szCs w:val="28"/>
          <w:lang w:val="sr-Cyrl-BA"/>
        </w:rPr>
      </w:pPr>
    </w:p>
    <w:p w:rsidR="00D13287" w:rsidRPr="0071779C" w:rsidRDefault="00D13287" w:rsidP="00BD769D">
      <w:pPr>
        <w:autoSpaceDE w:val="0"/>
        <w:autoSpaceDN w:val="0"/>
        <w:adjustRightInd w:val="0"/>
        <w:rPr>
          <w:b/>
          <w:sz w:val="28"/>
          <w:szCs w:val="28"/>
          <w:lang w:val="sr-Cyrl-BA"/>
        </w:rPr>
      </w:pPr>
    </w:p>
    <w:p w:rsidR="00D13287" w:rsidRPr="0071779C" w:rsidRDefault="00D13287" w:rsidP="00BD769D">
      <w:pPr>
        <w:autoSpaceDE w:val="0"/>
        <w:autoSpaceDN w:val="0"/>
        <w:adjustRightInd w:val="0"/>
        <w:rPr>
          <w:b/>
          <w:sz w:val="28"/>
          <w:szCs w:val="28"/>
          <w:lang w:val="sr-Cyrl-BA"/>
        </w:rPr>
      </w:pPr>
    </w:p>
    <w:p w:rsidR="00D13287" w:rsidRPr="0071779C" w:rsidRDefault="00D13287" w:rsidP="00BD769D">
      <w:pPr>
        <w:autoSpaceDE w:val="0"/>
        <w:autoSpaceDN w:val="0"/>
        <w:adjustRightInd w:val="0"/>
        <w:rPr>
          <w:b/>
          <w:sz w:val="28"/>
          <w:szCs w:val="28"/>
          <w:lang w:val="sr-Cyrl-BA"/>
        </w:rPr>
      </w:pPr>
    </w:p>
    <w:p w:rsidR="002E7891" w:rsidRPr="0071779C" w:rsidRDefault="002E7891" w:rsidP="002E7891">
      <w:pPr>
        <w:rPr>
          <w:b/>
          <w:bCs/>
          <w:lang w:val="sr-Cyrl-BA"/>
        </w:rPr>
      </w:pPr>
      <w:r w:rsidRPr="0071779C">
        <w:rPr>
          <w:b/>
          <w:bCs/>
          <w:lang w:val="sr-Cyrl-BA"/>
        </w:rPr>
        <w:t>НАРУЧИЛАЦ:</w:t>
      </w:r>
      <w:r w:rsidRPr="0071779C">
        <w:rPr>
          <w:b/>
          <w:bCs/>
          <w:lang w:val="sr-Cyrl-BA"/>
        </w:rPr>
        <w:tab/>
      </w:r>
      <w:r w:rsidRPr="0071779C">
        <w:rPr>
          <w:b/>
          <w:bCs/>
          <w:lang w:val="sr-Cyrl-BA"/>
        </w:rPr>
        <w:tab/>
      </w:r>
      <w:r w:rsidRPr="0071779C">
        <w:rPr>
          <w:b/>
          <w:bCs/>
          <w:lang w:val="sr-Cyrl-BA"/>
        </w:rPr>
        <w:tab/>
      </w:r>
      <w:r w:rsidRPr="0071779C">
        <w:rPr>
          <w:b/>
          <w:bCs/>
          <w:lang w:val="sr-Cyrl-BA"/>
        </w:rPr>
        <w:tab/>
      </w:r>
      <w:r w:rsidRPr="0071779C">
        <w:rPr>
          <w:b/>
          <w:bCs/>
          <w:lang w:val="sr-Cyrl-BA"/>
        </w:rPr>
        <w:tab/>
      </w:r>
      <w:r w:rsidRPr="0071779C">
        <w:rPr>
          <w:b/>
          <w:bCs/>
          <w:lang w:val="sr-Cyrl-BA"/>
        </w:rPr>
        <w:tab/>
      </w:r>
      <w:r w:rsidRPr="0071779C">
        <w:rPr>
          <w:b/>
          <w:bCs/>
          <w:lang w:val="sr-Cyrl-BA"/>
        </w:rPr>
        <w:tab/>
      </w:r>
      <w:r w:rsidRPr="0071779C">
        <w:rPr>
          <w:b/>
          <w:bCs/>
          <w:lang w:val="sr-Cyrl-BA"/>
        </w:rPr>
        <w:tab/>
        <w:t xml:space="preserve">             </w:t>
      </w:r>
    </w:p>
    <w:p w:rsidR="002E7891" w:rsidRPr="0071779C" w:rsidRDefault="002E7891" w:rsidP="002E7891">
      <w:pPr>
        <w:rPr>
          <w:b/>
          <w:bCs/>
        </w:rPr>
      </w:pPr>
      <w:r w:rsidRPr="0071779C">
        <w:rPr>
          <w:b/>
          <w:bCs/>
        </w:rPr>
        <w:t>ЈАВНО КОМУНАЛНО ПРЕДУЗЕЋЕ</w:t>
      </w:r>
    </w:p>
    <w:p w:rsidR="002E7891" w:rsidRPr="0071779C" w:rsidRDefault="002E7891" w:rsidP="002E7891">
      <w:pPr>
        <w:rPr>
          <w:b/>
          <w:bCs/>
        </w:rPr>
      </w:pPr>
      <w:r w:rsidRPr="0071779C">
        <w:rPr>
          <w:b/>
          <w:bCs/>
        </w:rPr>
        <w:t xml:space="preserve">           „ВОДОВОД ЗЛАТИБОР“</w:t>
      </w:r>
    </w:p>
    <w:p w:rsidR="002E7891" w:rsidRPr="0071779C" w:rsidRDefault="002E7891" w:rsidP="002E7891">
      <w:pPr>
        <w:rPr>
          <w:b/>
          <w:bCs/>
          <w:lang w:val="sr-Cyrl-CS"/>
        </w:rPr>
      </w:pPr>
      <w:r w:rsidRPr="0071779C">
        <w:rPr>
          <w:b/>
          <w:bCs/>
        </w:rPr>
        <w:t xml:space="preserve">Број: </w:t>
      </w:r>
      <w:r w:rsidRPr="0071779C">
        <w:rPr>
          <w:b/>
          <w:bCs/>
          <w:lang w:val="sr-Cyrl-CS"/>
        </w:rPr>
        <w:t>_____</w:t>
      </w:r>
    </w:p>
    <w:p w:rsidR="002E7891" w:rsidRPr="005358B4" w:rsidRDefault="009F4961" w:rsidP="002E7891">
      <w:pPr>
        <w:rPr>
          <w:b/>
          <w:bCs/>
          <w:lang w:val="sr-Cyrl-CS"/>
        </w:rPr>
      </w:pPr>
      <w:r w:rsidRPr="0071779C">
        <w:rPr>
          <w:b/>
          <w:bCs/>
        </w:rPr>
        <w:t xml:space="preserve">JНМВ број </w:t>
      </w:r>
      <w:r w:rsidR="00B4325E">
        <w:rPr>
          <w:b/>
          <w:bCs/>
          <w:lang w:val="sr-Cyrl-CS"/>
        </w:rPr>
        <w:t>08</w:t>
      </w:r>
      <w:r w:rsidR="002E7891" w:rsidRPr="0071779C">
        <w:rPr>
          <w:b/>
          <w:bCs/>
        </w:rPr>
        <w:t>/201</w:t>
      </w:r>
      <w:r w:rsidR="005358B4">
        <w:rPr>
          <w:b/>
          <w:bCs/>
          <w:lang w:val="sr-Cyrl-CS"/>
        </w:rPr>
        <w:t>6</w:t>
      </w:r>
    </w:p>
    <w:p w:rsidR="002E7891" w:rsidRPr="0071779C" w:rsidRDefault="002E7891" w:rsidP="002E7891">
      <w:pPr>
        <w:rPr>
          <w:b/>
          <w:bCs/>
        </w:rPr>
      </w:pPr>
      <w:r w:rsidRPr="0071779C">
        <w:rPr>
          <w:b/>
          <w:bCs/>
          <w:lang w:val="sr-Cyrl-CS"/>
        </w:rPr>
        <w:t>___</w:t>
      </w:r>
      <w:r w:rsidR="008519B4" w:rsidRPr="0071779C">
        <w:rPr>
          <w:b/>
          <w:bCs/>
        </w:rPr>
        <w:t xml:space="preserve">. </w:t>
      </w:r>
      <w:r w:rsidR="005358B4">
        <w:rPr>
          <w:b/>
          <w:bCs/>
          <w:lang w:val="sr-Cyrl-CS"/>
        </w:rPr>
        <w:t>април</w:t>
      </w:r>
      <w:r w:rsidRPr="0071779C">
        <w:rPr>
          <w:b/>
          <w:bCs/>
        </w:rPr>
        <w:t xml:space="preserve"> 201</w:t>
      </w:r>
      <w:r w:rsidR="005358B4">
        <w:rPr>
          <w:b/>
          <w:bCs/>
          <w:lang w:val="sr-Cyrl-CS"/>
        </w:rPr>
        <w:t>6</w:t>
      </w:r>
      <w:r w:rsidRPr="0071779C">
        <w:rPr>
          <w:b/>
          <w:bCs/>
        </w:rPr>
        <w:t>. године</w:t>
      </w:r>
    </w:p>
    <w:p w:rsidR="002E7891" w:rsidRPr="0071779C" w:rsidRDefault="002E7891" w:rsidP="002E7891">
      <w:pPr>
        <w:rPr>
          <w:b/>
          <w:bCs/>
          <w:lang w:val="sr-Cyrl-CS"/>
        </w:rPr>
      </w:pPr>
      <w:r w:rsidRPr="0071779C">
        <w:rPr>
          <w:b/>
          <w:bCs/>
        </w:rPr>
        <w:t xml:space="preserve">Чајетина, </w:t>
      </w:r>
      <w:r w:rsidRPr="0071779C">
        <w:rPr>
          <w:b/>
          <w:bCs/>
          <w:lang w:val="sr-Cyrl-CS"/>
        </w:rPr>
        <w:t>А. Карађорђевића 6/А.</w:t>
      </w:r>
    </w:p>
    <w:p w:rsidR="00AC4366" w:rsidRPr="0071779C" w:rsidRDefault="009F6B74" w:rsidP="00BD769D">
      <w:pPr>
        <w:autoSpaceDE w:val="0"/>
        <w:autoSpaceDN w:val="0"/>
        <w:adjustRightInd w:val="0"/>
        <w:rPr>
          <w:b/>
          <w:bCs/>
          <w:sz w:val="23"/>
          <w:szCs w:val="23"/>
          <w:lang w:val="sr-Cyrl-BA"/>
        </w:rPr>
      </w:pPr>
      <w:r w:rsidRPr="0071779C">
        <w:rPr>
          <w:b/>
          <w:bCs/>
          <w:sz w:val="23"/>
          <w:szCs w:val="23"/>
          <w:lang w:val="sr-Cyrl-BA"/>
        </w:rPr>
        <w:t>Тел. 031/831-805</w:t>
      </w:r>
    </w:p>
    <w:p w:rsidR="00F030DE" w:rsidRPr="0071779C" w:rsidRDefault="00F030DE" w:rsidP="00BD769D">
      <w:pPr>
        <w:autoSpaceDE w:val="0"/>
        <w:autoSpaceDN w:val="0"/>
        <w:adjustRightInd w:val="0"/>
        <w:rPr>
          <w:b/>
          <w:bCs/>
          <w:sz w:val="23"/>
          <w:szCs w:val="23"/>
          <w:lang w:val="sr-Cyrl-BA"/>
        </w:rPr>
      </w:pPr>
    </w:p>
    <w:p w:rsidR="00BD769D" w:rsidRPr="0071779C" w:rsidRDefault="00BD769D" w:rsidP="00BD769D">
      <w:pPr>
        <w:autoSpaceDE w:val="0"/>
        <w:autoSpaceDN w:val="0"/>
        <w:adjustRightInd w:val="0"/>
        <w:rPr>
          <w:b/>
          <w:bCs/>
          <w:sz w:val="23"/>
          <w:szCs w:val="23"/>
          <w:lang w:val="sr-Cyrl-BA"/>
        </w:rPr>
      </w:pPr>
    </w:p>
    <w:p w:rsidR="005358B4" w:rsidRDefault="00DF35DD" w:rsidP="005358B4">
      <w:pPr>
        <w:autoSpaceDE w:val="0"/>
        <w:autoSpaceDN w:val="0"/>
        <w:adjustRightInd w:val="0"/>
        <w:ind w:left="2160" w:firstLine="720"/>
        <w:rPr>
          <w:b/>
          <w:bCs/>
          <w:sz w:val="23"/>
          <w:szCs w:val="23"/>
          <w:lang w:val="sr-Cyrl-BA"/>
        </w:rPr>
      </w:pPr>
      <w:r w:rsidRPr="0071779C">
        <w:rPr>
          <w:b/>
          <w:bCs/>
          <w:sz w:val="23"/>
          <w:szCs w:val="23"/>
          <w:lang w:val="sr-Cyrl-CS"/>
        </w:rPr>
        <w:t xml:space="preserve">   </w:t>
      </w:r>
      <w:r w:rsidR="00C06854" w:rsidRPr="0071779C">
        <w:rPr>
          <w:b/>
          <w:bCs/>
          <w:sz w:val="23"/>
          <w:szCs w:val="23"/>
          <w:lang w:val="sr-Cyrl-CS"/>
        </w:rPr>
        <w:t xml:space="preserve">МОДЕЛ </w:t>
      </w:r>
      <w:r w:rsidR="00BD769D" w:rsidRPr="0071779C">
        <w:rPr>
          <w:b/>
          <w:bCs/>
          <w:sz w:val="23"/>
          <w:szCs w:val="23"/>
        </w:rPr>
        <w:t>УГОВОР</w:t>
      </w:r>
      <w:r w:rsidR="00C06854" w:rsidRPr="0071779C">
        <w:rPr>
          <w:b/>
          <w:bCs/>
          <w:sz w:val="23"/>
          <w:szCs w:val="23"/>
          <w:lang w:val="sr-Cyrl-CS"/>
        </w:rPr>
        <w:t>А</w:t>
      </w:r>
      <w:r w:rsidR="004971A1" w:rsidRPr="0071779C">
        <w:rPr>
          <w:b/>
          <w:bCs/>
          <w:sz w:val="23"/>
          <w:szCs w:val="23"/>
          <w:lang w:val="sr-Cyrl-BA"/>
        </w:rPr>
        <w:t xml:space="preserve">  О  </w:t>
      </w:r>
      <w:r w:rsidR="005542E4" w:rsidRPr="0071779C">
        <w:rPr>
          <w:b/>
          <w:bCs/>
          <w:sz w:val="23"/>
          <w:szCs w:val="23"/>
          <w:lang w:val="sr-Cyrl-BA"/>
        </w:rPr>
        <w:t xml:space="preserve">КУПОВИНИ ДОБАРА </w:t>
      </w:r>
      <w:r w:rsidR="00C06854" w:rsidRPr="0071779C">
        <w:rPr>
          <w:b/>
          <w:bCs/>
          <w:sz w:val="23"/>
          <w:szCs w:val="23"/>
          <w:lang w:val="sr-Cyrl-BA"/>
        </w:rPr>
        <w:t>–</w:t>
      </w:r>
    </w:p>
    <w:p w:rsidR="005542E4" w:rsidRDefault="00330B9A" w:rsidP="005358B4">
      <w:pPr>
        <w:autoSpaceDE w:val="0"/>
        <w:autoSpaceDN w:val="0"/>
        <w:adjustRightInd w:val="0"/>
        <w:rPr>
          <w:b/>
          <w:bCs/>
          <w:sz w:val="23"/>
          <w:szCs w:val="23"/>
          <w:lang w:val="sr-Cyrl-BA"/>
        </w:rPr>
      </w:pPr>
      <w:r>
        <w:rPr>
          <w:b/>
          <w:bCs/>
          <w:sz w:val="23"/>
          <w:szCs w:val="23"/>
          <w:lang w:val="sr-Cyrl-BA"/>
        </w:rPr>
        <w:t xml:space="preserve"> </w:t>
      </w:r>
      <w:r w:rsidR="00E16444" w:rsidRPr="0071779C">
        <w:rPr>
          <w:b/>
          <w:bCs/>
          <w:sz w:val="23"/>
          <w:szCs w:val="23"/>
          <w:lang w:val="sr-Cyrl-BA"/>
        </w:rPr>
        <w:t xml:space="preserve"> </w:t>
      </w:r>
      <w:r w:rsidR="005358B4">
        <w:rPr>
          <w:b/>
          <w:bCs/>
          <w:sz w:val="23"/>
          <w:szCs w:val="23"/>
          <w:lang w:val="sr-Cyrl-BA"/>
        </w:rPr>
        <w:t>Ултразвучног преносног уређаја за мерење протока воде у цевима и мерача дебљине зида</w:t>
      </w:r>
      <w:r>
        <w:rPr>
          <w:b/>
          <w:bCs/>
          <w:sz w:val="23"/>
          <w:szCs w:val="23"/>
          <w:lang w:val="sr-Cyrl-BA"/>
        </w:rPr>
        <w:t xml:space="preserve"> цеви</w:t>
      </w:r>
    </w:p>
    <w:p w:rsidR="005358B4" w:rsidRDefault="005358B4" w:rsidP="005358B4">
      <w:pPr>
        <w:autoSpaceDE w:val="0"/>
        <w:autoSpaceDN w:val="0"/>
        <w:adjustRightInd w:val="0"/>
        <w:rPr>
          <w:b/>
          <w:bCs/>
          <w:sz w:val="23"/>
          <w:szCs w:val="23"/>
          <w:lang w:val="sr-Cyrl-BA"/>
        </w:rPr>
      </w:pPr>
    </w:p>
    <w:p w:rsidR="005358B4" w:rsidRPr="0071779C" w:rsidRDefault="005358B4" w:rsidP="005358B4">
      <w:pPr>
        <w:autoSpaceDE w:val="0"/>
        <w:autoSpaceDN w:val="0"/>
        <w:adjustRightInd w:val="0"/>
        <w:rPr>
          <w:b/>
          <w:bCs/>
          <w:sz w:val="23"/>
          <w:szCs w:val="23"/>
          <w:lang w:val="sr-Cyrl-BA"/>
        </w:rPr>
      </w:pPr>
    </w:p>
    <w:p w:rsidR="00BD769D" w:rsidRPr="0071779C" w:rsidRDefault="00C06854" w:rsidP="004971A1">
      <w:pPr>
        <w:autoSpaceDE w:val="0"/>
        <w:autoSpaceDN w:val="0"/>
        <w:adjustRightInd w:val="0"/>
        <w:ind w:firstLine="720"/>
        <w:rPr>
          <w:lang w:val="sr-Cyrl-BA"/>
        </w:rPr>
      </w:pPr>
      <w:r w:rsidRPr="0071779C">
        <w:t>Закључен ___________</w:t>
      </w:r>
      <w:r w:rsidR="00E16444" w:rsidRPr="0071779C">
        <w:rPr>
          <w:lang w:val="sr-Cyrl-BA"/>
        </w:rPr>
        <w:t>201</w:t>
      </w:r>
      <w:r w:rsidR="005358B4">
        <w:rPr>
          <w:lang w:val="sr-Cyrl-BA"/>
        </w:rPr>
        <w:t>6</w:t>
      </w:r>
      <w:r w:rsidR="00BD769D" w:rsidRPr="0071779C">
        <w:rPr>
          <w:lang w:val="sr-Cyrl-BA"/>
        </w:rPr>
        <w:t xml:space="preserve">. године  </w:t>
      </w:r>
      <w:r w:rsidR="00BD769D" w:rsidRPr="0071779C">
        <w:t>између:</w:t>
      </w:r>
    </w:p>
    <w:p w:rsidR="00BD769D" w:rsidRPr="0071779C" w:rsidRDefault="00BD769D" w:rsidP="00BD769D">
      <w:pPr>
        <w:autoSpaceDE w:val="0"/>
        <w:autoSpaceDN w:val="0"/>
        <w:adjustRightInd w:val="0"/>
        <w:ind w:firstLine="720"/>
        <w:rPr>
          <w:lang w:val="sr-Cyrl-BA"/>
        </w:rPr>
      </w:pPr>
    </w:p>
    <w:p w:rsidR="00BD769D" w:rsidRPr="0071779C" w:rsidRDefault="009F6B74" w:rsidP="009F6B7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BA"/>
        </w:rPr>
      </w:pPr>
      <w:r w:rsidRPr="0071779C">
        <w:rPr>
          <w:lang w:val="sr-Cyrl-BA"/>
        </w:rPr>
        <w:t>Јавног комуналног предузећа „Водовод Златибор“ из Чајетине, А. Карађорђевића 6/А, пиб 105 060 489</w:t>
      </w:r>
      <w:r w:rsidR="00BD769D" w:rsidRPr="0071779C">
        <w:rPr>
          <w:lang w:val="sr-Cyrl-BA"/>
        </w:rPr>
        <w:t>,</w:t>
      </w:r>
      <w:r w:rsidRPr="0071779C">
        <w:rPr>
          <w:lang w:val="sr-Cyrl-BA"/>
        </w:rPr>
        <w:t xml:space="preserve"> матични број 203 029 76, </w:t>
      </w:r>
      <w:r w:rsidRPr="0071779C">
        <w:t>кој</w:t>
      </w:r>
      <w:r w:rsidRPr="0071779C">
        <w:rPr>
          <w:lang w:val="sr-Cyrl-CS"/>
        </w:rPr>
        <w:t>е</w:t>
      </w:r>
      <w:r w:rsidR="00BD769D" w:rsidRPr="0071779C">
        <w:t xml:space="preserve"> заступа директор </w:t>
      </w:r>
      <w:r w:rsidRPr="0071779C">
        <w:rPr>
          <w:lang w:val="sr-Cyrl-BA"/>
        </w:rPr>
        <w:t xml:space="preserve">Раде Јовановић </w:t>
      </w:r>
      <w:r w:rsidR="00BD769D" w:rsidRPr="0071779C">
        <w:rPr>
          <w:lang w:val="sr-Cyrl-BA"/>
        </w:rPr>
        <w:t>(</w:t>
      </w:r>
      <w:r w:rsidR="00BD769D" w:rsidRPr="0071779C">
        <w:t>у даљем</w:t>
      </w:r>
      <w:r w:rsidR="00BD769D" w:rsidRPr="0071779C">
        <w:rPr>
          <w:lang w:val="sr-Cyrl-BA"/>
        </w:rPr>
        <w:t xml:space="preserve"> </w:t>
      </w:r>
      <w:r w:rsidR="00BD769D" w:rsidRPr="0071779C">
        <w:t xml:space="preserve">тексту : </w:t>
      </w:r>
      <w:r w:rsidR="004B1255" w:rsidRPr="0071779C">
        <w:rPr>
          <w:lang w:val="sr-Cyrl-BA"/>
        </w:rPr>
        <w:t>купац</w:t>
      </w:r>
      <w:r w:rsidR="00BD769D" w:rsidRPr="0071779C">
        <w:rPr>
          <w:lang w:val="sr-Cyrl-BA"/>
        </w:rPr>
        <w:t xml:space="preserve">) </w:t>
      </w:r>
      <w:r w:rsidR="00BD769D" w:rsidRPr="0071779C">
        <w:t>и</w:t>
      </w:r>
    </w:p>
    <w:p w:rsidR="00BD769D" w:rsidRPr="0071779C" w:rsidRDefault="004B1255" w:rsidP="00DF35D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sr-Cyrl-BA"/>
        </w:rPr>
      </w:pPr>
      <w:r w:rsidRPr="0071779C">
        <w:rPr>
          <w:lang w:val="sr-Cyrl-BA"/>
        </w:rPr>
        <w:t xml:space="preserve"> </w:t>
      </w:r>
      <w:r w:rsidR="00DF35DD" w:rsidRPr="0071779C">
        <w:rPr>
          <w:lang w:val="sr-Cyrl-BA"/>
        </w:rPr>
        <w:t>_______________________________</w:t>
      </w:r>
      <w:r w:rsidRPr="0071779C">
        <w:rPr>
          <w:lang w:val="sr-Cyrl-BA"/>
        </w:rPr>
        <w:t>из</w:t>
      </w:r>
      <w:r w:rsidR="00C06854" w:rsidRPr="0071779C">
        <w:rPr>
          <w:lang w:val="sr-Cyrl-BA"/>
        </w:rPr>
        <w:t>________________________</w:t>
      </w:r>
      <w:r w:rsidR="00DF35DD" w:rsidRPr="0071779C">
        <w:rPr>
          <w:lang w:val="sr-Cyrl-BA"/>
        </w:rPr>
        <w:t xml:space="preserve">_________, </w:t>
      </w:r>
      <w:r w:rsidR="00BD769D" w:rsidRPr="0071779C">
        <w:t>ко</w:t>
      </w:r>
      <w:r w:rsidR="00DF35DD" w:rsidRPr="0071779C">
        <w:rPr>
          <w:lang w:val="sr-Cyrl-BA"/>
        </w:rPr>
        <w:t xml:space="preserve">је </w:t>
      </w:r>
      <w:r w:rsidR="00BD769D" w:rsidRPr="0071779C">
        <w:t>заступа</w:t>
      </w:r>
      <w:r w:rsidR="00DF35DD" w:rsidRPr="0071779C">
        <w:rPr>
          <w:lang w:val="sr-Cyrl-CS"/>
        </w:rPr>
        <w:t xml:space="preserve"> </w:t>
      </w:r>
      <w:r w:rsidR="00C06854" w:rsidRPr="0071779C">
        <w:rPr>
          <w:lang w:val="sr-Cyrl-BA"/>
        </w:rPr>
        <w:t>_____________________________</w:t>
      </w:r>
      <w:r w:rsidR="00BD769D" w:rsidRPr="0071779C">
        <w:t>,</w:t>
      </w:r>
      <w:r w:rsidR="00BD769D" w:rsidRPr="0071779C">
        <w:rPr>
          <w:lang w:val="sr-Cyrl-BA"/>
        </w:rPr>
        <w:t xml:space="preserve"> </w:t>
      </w:r>
      <w:r w:rsidR="00BD769D" w:rsidRPr="0071779C">
        <w:t>ПИБ</w:t>
      </w:r>
      <w:r w:rsidR="00C06854" w:rsidRPr="0071779C">
        <w:rPr>
          <w:lang w:val="sr-Cyrl-BA"/>
        </w:rPr>
        <w:t xml:space="preserve"> _____________</w:t>
      </w:r>
      <w:r w:rsidR="00BD769D" w:rsidRPr="0071779C">
        <w:t xml:space="preserve">, </w:t>
      </w:r>
      <w:r w:rsidR="00BD769D" w:rsidRPr="0071779C">
        <w:rPr>
          <w:lang w:val="sr-Cyrl-BA"/>
        </w:rPr>
        <w:t>м</w:t>
      </w:r>
      <w:r w:rsidR="00BD769D" w:rsidRPr="0071779C">
        <w:t>атични бро</w:t>
      </w:r>
      <w:r w:rsidRPr="0071779C">
        <w:rPr>
          <w:lang w:val="sr-Cyrl-CS"/>
        </w:rPr>
        <w:t>ј</w:t>
      </w:r>
      <w:r w:rsidR="00DF35DD" w:rsidRPr="0071779C">
        <w:rPr>
          <w:lang w:val="sr-Cyrl-CS"/>
        </w:rPr>
        <w:t xml:space="preserve"> </w:t>
      </w:r>
      <w:r w:rsidR="00C06854" w:rsidRPr="0071779C">
        <w:rPr>
          <w:lang w:val="sr-Cyrl-CS"/>
        </w:rPr>
        <w:t>_________</w:t>
      </w:r>
      <w:r w:rsidR="00BD769D" w:rsidRPr="0071779C">
        <w:t xml:space="preserve">, </w:t>
      </w:r>
      <w:r w:rsidR="00BD769D" w:rsidRPr="0071779C">
        <w:rPr>
          <w:lang w:val="sr-Cyrl-BA"/>
        </w:rPr>
        <w:t>т</w:t>
      </w:r>
      <w:r w:rsidR="00BD769D" w:rsidRPr="0071779C">
        <w:t xml:space="preserve">екући рачун </w:t>
      </w:r>
      <w:r w:rsidRPr="0071779C">
        <w:rPr>
          <w:lang w:val="sr-Cyrl-CS"/>
        </w:rPr>
        <w:t xml:space="preserve">број </w:t>
      </w:r>
      <w:r w:rsidR="000A724C" w:rsidRPr="0071779C">
        <w:rPr>
          <w:lang w:val="sr-Cyrl-CS"/>
        </w:rPr>
        <w:t xml:space="preserve">__________________________ </w:t>
      </w:r>
      <w:r w:rsidRPr="0071779C">
        <w:rPr>
          <w:lang w:val="sr-Cyrl-BA"/>
        </w:rPr>
        <w:t>код „</w:t>
      </w:r>
      <w:r w:rsidR="000A724C" w:rsidRPr="0071779C">
        <w:rPr>
          <w:lang w:val="sr-Cyrl-BA"/>
        </w:rPr>
        <w:t>_________________________</w:t>
      </w:r>
      <w:r w:rsidR="00BD769D" w:rsidRPr="0071779C">
        <w:rPr>
          <w:lang w:val="sr-Cyrl-BA"/>
        </w:rPr>
        <w:t>“ (</w:t>
      </w:r>
      <w:r w:rsidR="00BD769D" w:rsidRPr="0071779C">
        <w:t>у</w:t>
      </w:r>
      <w:r w:rsidR="00BD769D" w:rsidRPr="0071779C">
        <w:rPr>
          <w:lang w:val="sr-Cyrl-BA"/>
        </w:rPr>
        <w:t xml:space="preserve"> </w:t>
      </w:r>
      <w:r w:rsidR="00BD769D" w:rsidRPr="0071779C">
        <w:t>даљем тексту:</w:t>
      </w:r>
      <w:r w:rsidRPr="0071779C">
        <w:rPr>
          <w:lang w:val="sr-Cyrl-BA"/>
        </w:rPr>
        <w:t xml:space="preserve"> продавац</w:t>
      </w:r>
      <w:r w:rsidR="00BD769D" w:rsidRPr="0071779C">
        <w:rPr>
          <w:lang w:val="sr-Cyrl-BA"/>
        </w:rPr>
        <w:t>)</w:t>
      </w:r>
      <w:r w:rsidRPr="0071779C">
        <w:rPr>
          <w:lang w:val="sr-Cyrl-BA"/>
        </w:rPr>
        <w:t>, у следећем:</w:t>
      </w:r>
    </w:p>
    <w:p w:rsidR="00BD769D" w:rsidRPr="0071779C" w:rsidRDefault="00BD769D" w:rsidP="00BD769D">
      <w:pPr>
        <w:autoSpaceDE w:val="0"/>
        <w:autoSpaceDN w:val="0"/>
        <w:adjustRightInd w:val="0"/>
        <w:jc w:val="both"/>
        <w:rPr>
          <w:lang w:val="sr-Cyrl-BA"/>
        </w:rPr>
      </w:pPr>
    </w:p>
    <w:p w:rsidR="00206EEE" w:rsidRPr="0071779C" w:rsidRDefault="00BD769D" w:rsidP="00AC4366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 xml:space="preserve">Уговорне стране констатују да је по спроведеном </w:t>
      </w:r>
      <w:r w:rsidR="005F5AF6" w:rsidRPr="0071779C">
        <w:rPr>
          <w:lang w:val="sr-Cyrl-CS"/>
        </w:rPr>
        <w:t>поступку</w:t>
      </w:r>
      <w:r w:rsidR="00D13287" w:rsidRPr="0071779C">
        <w:rPr>
          <w:lang w:val="sr-Cyrl-CS"/>
        </w:rPr>
        <w:t xml:space="preserve"> јавне наб</w:t>
      </w:r>
      <w:r w:rsidR="005542E4" w:rsidRPr="0071779C">
        <w:rPr>
          <w:lang w:val="sr-Cyrl-CS"/>
        </w:rPr>
        <w:t>авке мале вредности ЈНМВ</w:t>
      </w:r>
      <w:r w:rsidR="004B1255" w:rsidRPr="0071779C">
        <w:rPr>
          <w:lang w:val="sr-Cyrl-CS"/>
        </w:rPr>
        <w:t xml:space="preserve"> број</w:t>
      </w:r>
      <w:r w:rsidR="00B4325E">
        <w:rPr>
          <w:lang w:val="sr-Cyrl-CS"/>
        </w:rPr>
        <w:t xml:space="preserve"> 08</w:t>
      </w:r>
      <w:r w:rsidR="004971A1" w:rsidRPr="0071779C">
        <w:rPr>
          <w:lang w:val="sr-Cyrl-CS"/>
        </w:rPr>
        <w:t>/</w:t>
      </w:r>
      <w:r w:rsidR="00D13287" w:rsidRPr="0071779C">
        <w:rPr>
          <w:lang w:val="sr-Cyrl-CS"/>
        </w:rPr>
        <w:t>201</w:t>
      </w:r>
      <w:r w:rsidR="005358B4">
        <w:rPr>
          <w:lang w:val="sr-Cyrl-CS"/>
        </w:rPr>
        <w:t>6</w:t>
      </w:r>
      <w:r w:rsidRPr="0071779C">
        <w:rPr>
          <w:lang w:val="sr-Cyrl-CS"/>
        </w:rPr>
        <w:t xml:space="preserve">, за </w:t>
      </w:r>
      <w:r w:rsidRPr="0071779C">
        <w:rPr>
          <w:bCs/>
          <w:lang w:val="sr-Cyrl-BA"/>
        </w:rPr>
        <w:t>н</w:t>
      </w:r>
      <w:r w:rsidRPr="0071779C">
        <w:rPr>
          <w:lang w:val="sr-Cyrl-CS"/>
        </w:rPr>
        <w:t>абавку</w:t>
      </w:r>
      <w:r w:rsidR="005358B4">
        <w:rPr>
          <w:lang w:val="sr-Cyrl-CS"/>
        </w:rPr>
        <w:t xml:space="preserve"> добара – ултразвучног преносног уређаја за мерење протока воде у цевима и мерача дебљине зида</w:t>
      </w:r>
      <w:r w:rsidR="004971A1" w:rsidRPr="0071779C">
        <w:rPr>
          <w:lang w:val="sr-Cyrl-CS"/>
        </w:rPr>
        <w:t>,</w:t>
      </w:r>
      <w:r w:rsidR="00FC5690" w:rsidRPr="0071779C">
        <w:rPr>
          <w:lang w:val="sr-Cyrl-CS"/>
        </w:rPr>
        <w:t xml:space="preserve"> </w:t>
      </w:r>
      <w:r w:rsidRPr="0071779C">
        <w:rPr>
          <w:lang w:val="sr-Cyrl-CS"/>
        </w:rPr>
        <w:t>изабрана понуда понуђача</w:t>
      </w:r>
      <w:r w:rsidR="000A724C" w:rsidRPr="0071779C">
        <w:rPr>
          <w:lang w:val="sr-Cyrl-BA"/>
        </w:rPr>
        <w:t xml:space="preserve">_______________________________ </w:t>
      </w:r>
      <w:r w:rsidR="004B1255" w:rsidRPr="0071779C">
        <w:rPr>
          <w:lang w:val="sr-Cyrl-BA"/>
        </w:rPr>
        <w:t xml:space="preserve">из </w:t>
      </w:r>
      <w:r w:rsidR="000A724C" w:rsidRPr="0071779C">
        <w:rPr>
          <w:lang w:val="sr-Cyrl-BA"/>
        </w:rPr>
        <w:t>____________________</w:t>
      </w:r>
      <w:r w:rsidRPr="0071779C">
        <w:rPr>
          <w:lang w:val="sr-Cyrl-BA"/>
        </w:rPr>
        <w:t xml:space="preserve">, </w:t>
      </w:r>
      <w:r w:rsidRPr="0071779C">
        <w:rPr>
          <w:lang w:val="sr-Cyrl-CS"/>
        </w:rPr>
        <w:t>па уговорне стране овим уговором уређују међусобна права и обавезе како следи.</w:t>
      </w:r>
    </w:p>
    <w:p w:rsidR="00AC4366" w:rsidRPr="0071779C" w:rsidRDefault="00AC4366" w:rsidP="00AC4366">
      <w:pPr>
        <w:ind w:firstLine="720"/>
        <w:jc w:val="both"/>
        <w:rPr>
          <w:lang w:val="sr-Cyrl-CS"/>
        </w:rPr>
      </w:pPr>
    </w:p>
    <w:p w:rsidR="00092E06" w:rsidRPr="0071779C" w:rsidRDefault="00092E06" w:rsidP="00092E06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 xml:space="preserve">       </w:t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  <w:t xml:space="preserve">       Члан1. </w:t>
      </w:r>
    </w:p>
    <w:p w:rsidR="00092E06" w:rsidRPr="0071779C" w:rsidRDefault="00092E06" w:rsidP="00092E06">
      <w:pPr>
        <w:ind w:firstLine="720"/>
        <w:jc w:val="both"/>
        <w:rPr>
          <w:bCs/>
          <w:lang w:val="sr-Cyrl-BA"/>
        </w:rPr>
      </w:pPr>
      <w:r w:rsidRPr="0071779C">
        <w:rPr>
          <w:lang w:val="sr-Cyrl-CS"/>
        </w:rPr>
        <w:t>Продавац продаје, а купац купује добра описана у конку</w:t>
      </w:r>
      <w:r w:rsidR="009F6B74" w:rsidRPr="0071779C">
        <w:rPr>
          <w:lang w:val="sr-Cyrl-CS"/>
        </w:rPr>
        <w:t>рсној документ</w:t>
      </w:r>
      <w:r w:rsidR="004364AE">
        <w:rPr>
          <w:lang w:val="sr-Cyrl-CS"/>
        </w:rPr>
        <w:t xml:space="preserve">ацији ЈНМВ број </w:t>
      </w:r>
      <w:r w:rsidR="004364AE">
        <w:t>08</w:t>
      </w:r>
      <w:r w:rsidRPr="0071779C">
        <w:rPr>
          <w:lang w:val="sr-Cyrl-CS"/>
        </w:rPr>
        <w:t>/201</w:t>
      </w:r>
      <w:r w:rsidR="005358B4">
        <w:rPr>
          <w:lang w:val="sr-Cyrl-CS"/>
        </w:rPr>
        <w:t>6</w:t>
      </w:r>
      <w:r w:rsidRPr="0071779C">
        <w:rPr>
          <w:lang w:val="sr-Cyrl-CS"/>
        </w:rPr>
        <w:t>, у свему према</w:t>
      </w:r>
      <w:r w:rsidR="004B1255" w:rsidRPr="0071779C">
        <w:rPr>
          <w:lang w:val="sr-Cyrl-CS"/>
        </w:rPr>
        <w:t xml:space="preserve">  понуди продавца број </w:t>
      </w:r>
      <w:r w:rsidR="000A724C" w:rsidRPr="0071779C">
        <w:rPr>
          <w:lang w:val="sr-Cyrl-CS"/>
        </w:rPr>
        <w:t xml:space="preserve">______________ </w:t>
      </w:r>
      <w:r w:rsidR="004B1255" w:rsidRPr="0071779C">
        <w:rPr>
          <w:lang w:val="sr-Cyrl-CS"/>
        </w:rPr>
        <w:t xml:space="preserve">од  </w:t>
      </w:r>
      <w:r w:rsidR="000A724C" w:rsidRPr="0071779C">
        <w:rPr>
          <w:lang w:val="sr-Cyrl-CS"/>
        </w:rPr>
        <w:t>____________</w:t>
      </w:r>
      <w:r w:rsidRPr="0071779C">
        <w:rPr>
          <w:lang w:val="sr-Cyrl-CS"/>
        </w:rPr>
        <w:t>. године, која чини саставни део овог уговора.</w:t>
      </w:r>
    </w:p>
    <w:p w:rsidR="00092E06" w:rsidRPr="0071779C" w:rsidRDefault="00092E06" w:rsidP="00092E06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  <w:t xml:space="preserve">       Члан 2.</w:t>
      </w:r>
    </w:p>
    <w:p w:rsidR="005879D6" w:rsidRPr="0071779C" w:rsidRDefault="00092E06" w:rsidP="000A724C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>Уговорне стране су се споразумеле да укупна цена за куповину добара описаних у члану 1. овог уговора износи</w:t>
      </w:r>
      <w:r w:rsidR="005358B4">
        <w:rPr>
          <w:lang w:val="sr-Cyrl-CS"/>
        </w:rPr>
        <w:t>_________________________________________________</w:t>
      </w:r>
      <w:r w:rsidR="000A724C" w:rsidRPr="0071779C">
        <w:rPr>
          <w:lang w:val="sr-Cyrl-CS"/>
        </w:rPr>
        <w:t>( и словима:_____________________________</w:t>
      </w:r>
      <w:r w:rsidR="005D76D9" w:rsidRPr="0071779C">
        <w:rPr>
          <w:lang w:val="sr-Cyrl-CS"/>
        </w:rPr>
        <w:t>______</w:t>
      </w:r>
      <w:r w:rsidR="005358B4">
        <w:rPr>
          <w:lang w:val="sr-Cyrl-CS"/>
        </w:rPr>
        <w:t>__________</w:t>
      </w:r>
      <w:r w:rsidR="000A724C" w:rsidRPr="0071779C">
        <w:rPr>
          <w:lang w:val="sr-Cyrl-CS"/>
        </w:rPr>
        <w:t xml:space="preserve">) </w:t>
      </w:r>
      <w:r w:rsidR="005879D6" w:rsidRPr="0071779C">
        <w:rPr>
          <w:lang w:val="sr-Cyrl-CS"/>
        </w:rPr>
        <w:t>без ПДВ-а.</w:t>
      </w:r>
    </w:p>
    <w:p w:rsidR="00092E06" w:rsidRPr="0071779C" w:rsidRDefault="00092E06" w:rsidP="00092E06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>Купац ће цену из става 1. овог члана  платити у року од 45 дана од дана испостављања фактуре за испоручена добра.</w:t>
      </w:r>
    </w:p>
    <w:p w:rsidR="00092E06" w:rsidRPr="0071779C" w:rsidRDefault="00092E06" w:rsidP="00092E06">
      <w:pPr>
        <w:jc w:val="both"/>
        <w:rPr>
          <w:lang w:val="sr-Cyrl-CS"/>
        </w:rPr>
      </w:pPr>
    </w:p>
    <w:p w:rsidR="00092E06" w:rsidRPr="0071779C" w:rsidRDefault="00092E06" w:rsidP="00092E06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  <w:t xml:space="preserve">       Члан 3.</w:t>
      </w:r>
    </w:p>
    <w:p w:rsidR="00092E06" w:rsidRDefault="00092E06" w:rsidP="00092E06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>Продавац се обавезује да добра из члана 1. овог уговора</w:t>
      </w:r>
      <w:r w:rsidR="00363FA7" w:rsidRPr="0071779C">
        <w:rPr>
          <w:lang w:val="sr-Cyrl-CS"/>
        </w:rPr>
        <w:t xml:space="preserve"> испоручи купцу у року од </w:t>
      </w:r>
      <w:r w:rsidR="004364AE">
        <w:t>30</w:t>
      </w:r>
      <w:r w:rsidRPr="0071779C">
        <w:rPr>
          <w:lang w:val="sr-Cyrl-CS"/>
        </w:rPr>
        <w:t xml:space="preserve"> дана од</w:t>
      </w:r>
      <w:r w:rsidR="009F6B74" w:rsidRPr="0071779C">
        <w:rPr>
          <w:lang w:val="sr-Cyrl-CS"/>
        </w:rPr>
        <w:t xml:space="preserve"> </w:t>
      </w:r>
      <w:r w:rsidR="00363FA7" w:rsidRPr="0071779C">
        <w:rPr>
          <w:lang w:val="sr-Cyrl-CS"/>
        </w:rPr>
        <w:t xml:space="preserve">дана закључења овог уговора, </w:t>
      </w:r>
      <w:r w:rsidR="00FD59C3" w:rsidRPr="0071779C">
        <w:rPr>
          <w:lang w:val="sr-Cyrl-CS"/>
        </w:rPr>
        <w:t>fco. н</w:t>
      </w:r>
      <w:r w:rsidR="00363FA7" w:rsidRPr="0071779C">
        <w:rPr>
          <w:lang w:val="sr-Cyrl-CS"/>
        </w:rPr>
        <w:t>аручилац, Чајетина.</w:t>
      </w:r>
    </w:p>
    <w:p w:rsidR="005358B4" w:rsidRDefault="005358B4" w:rsidP="00092E0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Продавац се обавезује да приликом испоруке добара </w:t>
      </w:r>
      <w:r w:rsidR="00A909E7">
        <w:rPr>
          <w:lang w:val="sr-Cyrl-CS"/>
        </w:rPr>
        <w:t>изврши обуку овлашћених лица наручиоца, за руковање са купљеном опремом.</w:t>
      </w:r>
    </w:p>
    <w:p w:rsidR="00A909E7" w:rsidRDefault="00A909E7" w:rsidP="00092E06">
      <w:pPr>
        <w:ind w:firstLine="720"/>
        <w:jc w:val="both"/>
        <w:rPr>
          <w:lang w:val="sr-Cyrl-CS"/>
        </w:rPr>
      </w:pPr>
      <w:r>
        <w:rPr>
          <w:lang w:val="sr-Cyrl-CS"/>
        </w:rPr>
        <w:t>Уз купљену опрему, продавац ће обезбедити упутство за руковање на српском језику и гаранцију у трајању од 24 месеца.</w:t>
      </w:r>
    </w:p>
    <w:p w:rsidR="00A909E7" w:rsidRPr="0071779C" w:rsidRDefault="00A909E7" w:rsidP="00092E06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Продавац гарантује наручиоцу да је за купљена добра обезбеђен овлашћени сервис у Републици Србији, и то _______________________________</w:t>
      </w:r>
      <w:r w:rsidR="000B3D2A">
        <w:rPr>
          <w:lang w:val="sr-Cyrl-CS"/>
        </w:rPr>
        <w:t>____</w:t>
      </w:r>
      <w:r>
        <w:rPr>
          <w:lang w:val="sr-Cyrl-CS"/>
        </w:rPr>
        <w:t xml:space="preserve"> из </w:t>
      </w:r>
      <w:r w:rsidR="000B3D2A">
        <w:rPr>
          <w:lang w:val="sr-Cyrl-CS"/>
        </w:rPr>
        <w:t>________________________.</w:t>
      </w:r>
    </w:p>
    <w:p w:rsidR="008519B4" w:rsidRPr="0071779C" w:rsidRDefault="008519B4" w:rsidP="00092E06">
      <w:pPr>
        <w:jc w:val="both"/>
        <w:rPr>
          <w:lang w:val="sr-Cyrl-BA"/>
        </w:rPr>
      </w:pPr>
    </w:p>
    <w:p w:rsidR="00092E06" w:rsidRPr="0071779C" w:rsidRDefault="00092E06" w:rsidP="00092E06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  <w:t xml:space="preserve">       Члан 4.</w:t>
      </w:r>
    </w:p>
    <w:p w:rsidR="00E16444" w:rsidRPr="004364AE" w:rsidRDefault="00092E06" w:rsidP="004364AE">
      <w:pPr>
        <w:ind w:firstLine="720"/>
        <w:jc w:val="both"/>
      </w:pPr>
      <w:r w:rsidRPr="0071779C">
        <w:rPr>
          <w:lang w:val="sr-Cyrl-CS"/>
        </w:rPr>
        <w:t>За све што овим уговором није предвиђено, примениће се одредбе Закона о облигационим односима, Закона о јавним набавкама као и општи и посебни прописи за добра која су предмет овог уговора.</w:t>
      </w:r>
    </w:p>
    <w:p w:rsidR="00092E06" w:rsidRPr="0071779C" w:rsidRDefault="00E16444" w:rsidP="00E16444">
      <w:pPr>
        <w:ind w:left="3600" w:firstLine="720"/>
        <w:jc w:val="both"/>
        <w:rPr>
          <w:lang w:val="sr-Cyrl-CS"/>
        </w:rPr>
      </w:pPr>
      <w:r w:rsidRPr="0071779C">
        <w:rPr>
          <w:lang w:val="sr-Cyrl-CS"/>
        </w:rPr>
        <w:t xml:space="preserve">   </w:t>
      </w:r>
      <w:r w:rsidR="00092E06" w:rsidRPr="0071779C">
        <w:rPr>
          <w:lang w:val="sr-Cyrl-CS"/>
        </w:rPr>
        <w:t xml:space="preserve">   Члан 5.</w:t>
      </w:r>
    </w:p>
    <w:p w:rsidR="00E66204" w:rsidRPr="0071779C" w:rsidRDefault="00092E06" w:rsidP="00363FA7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>У случају спора надлежан је Привредни суд у Ужицу.</w:t>
      </w:r>
    </w:p>
    <w:p w:rsidR="00E66204" w:rsidRPr="0071779C" w:rsidRDefault="00E66204" w:rsidP="000A724C">
      <w:pPr>
        <w:jc w:val="both"/>
        <w:rPr>
          <w:lang w:val="sr-Cyrl-CS"/>
        </w:rPr>
      </w:pPr>
    </w:p>
    <w:p w:rsidR="00092E06" w:rsidRPr="0071779C" w:rsidRDefault="00092E06" w:rsidP="00092E06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  <w:t xml:space="preserve">      Члан 6.</w:t>
      </w:r>
    </w:p>
    <w:p w:rsidR="00092E06" w:rsidRPr="0071779C" w:rsidRDefault="00092E06" w:rsidP="00092E06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>Овај уговор је сачињен у четири истоветна примерка, од којих по два задржавају уговорне стране.</w:t>
      </w:r>
    </w:p>
    <w:p w:rsidR="00092E06" w:rsidRPr="0071779C" w:rsidRDefault="00092E06" w:rsidP="00363FA7">
      <w:pPr>
        <w:jc w:val="both"/>
        <w:rPr>
          <w:lang w:val="sr-Cyrl-CS"/>
        </w:rPr>
      </w:pPr>
    </w:p>
    <w:p w:rsidR="00092E06" w:rsidRPr="0071779C" w:rsidRDefault="00092E06" w:rsidP="00092E06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  <w:t xml:space="preserve">      Члан 7.</w:t>
      </w:r>
    </w:p>
    <w:p w:rsidR="00092E06" w:rsidRPr="0071779C" w:rsidRDefault="00092E06" w:rsidP="00092E06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>Уговорне стране уговор прочитале и исти, као израз своје слободно изражене воље, својеручно потписују.</w:t>
      </w:r>
    </w:p>
    <w:p w:rsidR="00092E06" w:rsidRPr="0071779C" w:rsidRDefault="00092E06" w:rsidP="00092E06">
      <w:pPr>
        <w:ind w:firstLine="720"/>
        <w:jc w:val="both"/>
      </w:pPr>
    </w:p>
    <w:p w:rsidR="00092E06" w:rsidRPr="0071779C" w:rsidRDefault="00092E06" w:rsidP="00092E06">
      <w:pPr>
        <w:ind w:firstLine="720"/>
        <w:jc w:val="both"/>
        <w:rPr>
          <w:lang w:val="sr-Cyrl-BA"/>
        </w:rPr>
      </w:pPr>
    </w:p>
    <w:p w:rsidR="00092E06" w:rsidRPr="0071779C" w:rsidRDefault="00092E06" w:rsidP="00092E06">
      <w:pPr>
        <w:ind w:firstLine="720"/>
        <w:jc w:val="both"/>
      </w:pPr>
    </w:p>
    <w:p w:rsidR="00092E06" w:rsidRPr="0071779C" w:rsidRDefault="00092E06" w:rsidP="00092E06">
      <w:pPr>
        <w:ind w:firstLine="720"/>
        <w:jc w:val="both"/>
      </w:pPr>
    </w:p>
    <w:p w:rsidR="00092E06" w:rsidRPr="0071779C" w:rsidRDefault="00092E06" w:rsidP="00092E06">
      <w:pPr>
        <w:jc w:val="both"/>
        <w:rPr>
          <w:lang w:val="sr-Cyrl-CS"/>
        </w:rPr>
      </w:pPr>
      <w:r w:rsidRPr="0071779C">
        <w:rPr>
          <w:lang w:val="sr-Cyrl-CS"/>
        </w:rPr>
        <w:t xml:space="preserve">              ПРОДАВАЦ,                                                                  </w:t>
      </w:r>
      <w:r w:rsidRPr="0071779C">
        <w:rPr>
          <w:bCs/>
          <w:lang w:val="sr-Cyrl-CS"/>
        </w:rPr>
        <w:t xml:space="preserve">                     </w:t>
      </w:r>
      <w:r w:rsidRPr="0071779C">
        <w:rPr>
          <w:lang w:val="sr-Cyrl-CS"/>
        </w:rPr>
        <w:t>ЗА КУПЦА</w:t>
      </w:r>
    </w:p>
    <w:p w:rsidR="00092E06" w:rsidRPr="0071779C" w:rsidRDefault="00092E06" w:rsidP="00092E06">
      <w:pPr>
        <w:jc w:val="both"/>
        <w:rPr>
          <w:bCs/>
          <w:lang w:val="sr-Cyrl-CS"/>
        </w:rPr>
      </w:pPr>
      <w:r w:rsidRPr="0071779C">
        <w:rPr>
          <w:bCs/>
          <w:lang w:val="sr-Cyrl-CS"/>
        </w:rPr>
        <w:t xml:space="preserve">    _____________________</w:t>
      </w:r>
      <w:r w:rsidRPr="0071779C">
        <w:rPr>
          <w:bCs/>
          <w:lang w:val="sr-Cyrl-CS"/>
        </w:rPr>
        <w:tab/>
      </w:r>
      <w:r w:rsidRPr="0071779C">
        <w:rPr>
          <w:bCs/>
          <w:lang w:val="sr-Cyrl-CS"/>
        </w:rPr>
        <w:tab/>
      </w:r>
      <w:r w:rsidRPr="0071779C">
        <w:rPr>
          <w:bCs/>
          <w:lang w:val="sr-Cyrl-CS"/>
        </w:rPr>
        <w:tab/>
      </w:r>
      <w:r w:rsidRPr="0071779C">
        <w:rPr>
          <w:bCs/>
          <w:lang w:val="sr-Cyrl-CS"/>
        </w:rPr>
        <w:tab/>
      </w:r>
      <w:r w:rsidRPr="0071779C">
        <w:rPr>
          <w:bCs/>
          <w:lang w:val="sr-Cyrl-CS"/>
        </w:rPr>
        <w:tab/>
      </w:r>
      <w:r w:rsidRPr="0071779C">
        <w:rPr>
          <w:bCs/>
          <w:lang w:val="sr-Cyrl-CS"/>
        </w:rPr>
        <w:tab/>
      </w:r>
      <w:r w:rsidRPr="0071779C">
        <w:rPr>
          <w:bCs/>
          <w:lang w:val="sr-Cyrl-CS"/>
        </w:rPr>
        <w:tab/>
        <w:t xml:space="preserve">       Директор</w:t>
      </w:r>
    </w:p>
    <w:p w:rsidR="00092E06" w:rsidRPr="0071779C" w:rsidRDefault="00092E06" w:rsidP="00092E06">
      <w:pPr>
        <w:ind w:left="6480"/>
        <w:jc w:val="both"/>
        <w:rPr>
          <w:lang w:val="sr-Cyrl-CS"/>
        </w:rPr>
      </w:pPr>
      <w:r w:rsidRPr="0071779C">
        <w:rPr>
          <w:lang w:val="sr-Cyrl-CS"/>
        </w:rPr>
        <w:t xml:space="preserve">  </w:t>
      </w:r>
      <w:r w:rsidR="009F6B74" w:rsidRPr="0071779C">
        <w:rPr>
          <w:lang w:val="sr-Cyrl-CS"/>
        </w:rPr>
        <w:t xml:space="preserve">     ЈКП „Водовод Златибор</w:t>
      </w:r>
      <w:r w:rsidRPr="0071779C">
        <w:rPr>
          <w:lang w:val="sr-Cyrl-CS"/>
        </w:rPr>
        <w:t>“</w:t>
      </w:r>
    </w:p>
    <w:p w:rsidR="00092E06" w:rsidRPr="0071779C" w:rsidRDefault="00092E06" w:rsidP="00092E06">
      <w:pPr>
        <w:jc w:val="both"/>
        <w:rPr>
          <w:lang w:val="sr-Cyrl-CS"/>
        </w:rPr>
      </w:pP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  <w:t xml:space="preserve">                           __________________________</w:t>
      </w:r>
    </w:p>
    <w:p w:rsidR="00092E06" w:rsidRPr="0071779C" w:rsidRDefault="00092E06" w:rsidP="00092E06">
      <w:pPr>
        <w:jc w:val="both"/>
        <w:rPr>
          <w:i/>
          <w:lang w:val="sr-Cyrl-CS"/>
        </w:rPr>
      </w:pP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  <w:t xml:space="preserve">                                   </w:t>
      </w:r>
      <w:r w:rsidR="009F6B74" w:rsidRPr="0071779C">
        <w:rPr>
          <w:i/>
          <w:lang w:val="sr-Cyrl-CS"/>
        </w:rPr>
        <w:t xml:space="preserve">               Раде Јовановић</w:t>
      </w:r>
    </w:p>
    <w:p w:rsidR="00092E06" w:rsidRPr="0071779C" w:rsidRDefault="00092E06" w:rsidP="00092E06">
      <w:pPr>
        <w:jc w:val="both"/>
        <w:rPr>
          <w:i/>
          <w:lang w:val="sr-Cyrl-CS"/>
        </w:rPr>
      </w:pPr>
    </w:p>
    <w:p w:rsidR="00092E06" w:rsidRPr="0071779C" w:rsidRDefault="00092E06" w:rsidP="00092E06">
      <w:pPr>
        <w:jc w:val="both"/>
        <w:rPr>
          <w:lang w:val="sr-Cyrl-CS"/>
        </w:rPr>
      </w:pPr>
      <w:r w:rsidRPr="0071779C">
        <w:rPr>
          <w:lang w:val="sr-Cyrl-CS"/>
        </w:rPr>
        <w:tab/>
      </w:r>
      <w:r w:rsidRPr="0071779C">
        <w:rPr>
          <w:lang w:val="sr-Cyrl-CS"/>
        </w:rPr>
        <w:tab/>
        <w:t xml:space="preserve">                 </w:t>
      </w:r>
      <w:r w:rsidRPr="0071779C">
        <w:t xml:space="preserve">   </w:t>
      </w:r>
      <w:r w:rsidRPr="0071779C">
        <w:rPr>
          <w:lang w:val="sr-Cyrl-BA"/>
        </w:rPr>
        <w:t xml:space="preserve">    </w:t>
      </w:r>
    </w:p>
    <w:p w:rsidR="00092E06" w:rsidRPr="0071779C" w:rsidRDefault="00092E06" w:rsidP="00092E06">
      <w:pPr>
        <w:ind w:left="5760"/>
        <w:jc w:val="both"/>
        <w:rPr>
          <w:lang w:val="sr-Cyrl-CS"/>
        </w:rPr>
      </w:pPr>
      <w:r w:rsidRPr="0071779C">
        <w:rPr>
          <w:lang w:val="sr-Cyrl-CS"/>
        </w:rPr>
        <w:t xml:space="preserve">                                                                                               </w:t>
      </w:r>
    </w:p>
    <w:p w:rsidR="004971A1" w:rsidRPr="0071779C" w:rsidRDefault="00206EEE" w:rsidP="00206EEE">
      <w:pPr>
        <w:ind w:firstLine="720"/>
        <w:jc w:val="both"/>
        <w:rPr>
          <w:lang w:val="sr-Cyrl-CS"/>
        </w:rPr>
      </w:pP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</w:r>
      <w:r w:rsidRPr="0071779C">
        <w:rPr>
          <w:lang w:val="sr-Cyrl-CS"/>
        </w:rPr>
        <w:tab/>
        <w:t xml:space="preserve">        </w:t>
      </w:r>
    </w:p>
    <w:p w:rsidR="00A07CF3" w:rsidRPr="0071779C" w:rsidRDefault="00A07CF3" w:rsidP="00C1073C">
      <w:pPr>
        <w:rPr>
          <w:i/>
          <w:lang w:val="sr-Cyrl-CS"/>
        </w:rPr>
      </w:pPr>
    </w:p>
    <w:sectPr w:rsidR="00A07CF3" w:rsidRPr="0071779C" w:rsidSect="00D94C5C">
      <w:footerReference w:type="default" r:id="rId9"/>
      <w:pgSz w:w="12240" w:h="15840"/>
      <w:pgMar w:top="18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AB" w:rsidRDefault="002C5EAB" w:rsidP="003F6787">
      <w:r>
        <w:separator/>
      </w:r>
    </w:p>
  </w:endnote>
  <w:endnote w:type="continuationSeparator" w:id="0">
    <w:p w:rsidR="002C5EAB" w:rsidRDefault="002C5EAB" w:rsidP="003F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36047"/>
      <w:docPartObj>
        <w:docPartGallery w:val="Page Numbers (Bottom of Page)"/>
        <w:docPartUnique/>
      </w:docPartObj>
    </w:sdtPr>
    <w:sdtEndPr/>
    <w:sdtContent>
      <w:p w:rsidR="00E96003" w:rsidRDefault="00E96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0B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96003" w:rsidRDefault="00E96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AB" w:rsidRDefault="002C5EAB" w:rsidP="003F6787">
      <w:r>
        <w:separator/>
      </w:r>
    </w:p>
  </w:footnote>
  <w:footnote w:type="continuationSeparator" w:id="0">
    <w:p w:rsidR="002C5EAB" w:rsidRDefault="002C5EAB" w:rsidP="003F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C165FB"/>
    <w:multiLevelType w:val="hybridMultilevel"/>
    <w:tmpl w:val="D960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16CE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7F59"/>
    <w:multiLevelType w:val="hybridMultilevel"/>
    <w:tmpl w:val="D174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A6C43"/>
    <w:multiLevelType w:val="hybridMultilevel"/>
    <w:tmpl w:val="B3C4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39F"/>
    <w:multiLevelType w:val="hybridMultilevel"/>
    <w:tmpl w:val="7C346CF0"/>
    <w:lvl w:ilvl="0" w:tplc="8E3879FA">
      <w:start w:val="2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E155B"/>
    <w:multiLevelType w:val="hybridMultilevel"/>
    <w:tmpl w:val="236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36AC0"/>
    <w:multiLevelType w:val="hybridMultilevel"/>
    <w:tmpl w:val="D960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1A9F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2EB9"/>
    <w:multiLevelType w:val="hybridMultilevel"/>
    <w:tmpl w:val="317266A6"/>
    <w:lvl w:ilvl="0" w:tplc="2CB2F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62A21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409"/>
    <w:multiLevelType w:val="hybridMultilevel"/>
    <w:tmpl w:val="A0462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55012"/>
    <w:multiLevelType w:val="hybridMultilevel"/>
    <w:tmpl w:val="89840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B30DF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F011C"/>
    <w:multiLevelType w:val="hybridMultilevel"/>
    <w:tmpl w:val="89840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D128B"/>
    <w:multiLevelType w:val="hybridMultilevel"/>
    <w:tmpl w:val="A5D6913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71393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971CF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636F0"/>
    <w:multiLevelType w:val="hybridMultilevel"/>
    <w:tmpl w:val="D960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11838"/>
    <w:multiLevelType w:val="hybridMultilevel"/>
    <w:tmpl w:val="5FF2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542B0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F2C19"/>
    <w:multiLevelType w:val="hybridMultilevel"/>
    <w:tmpl w:val="AE86B9FE"/>
    <w:lvl w:ilvl="0" w:tplc="6CD6E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E050AB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426FF"/>
    <w:multiLevelType w:val="hybridMultilevel"/>
    <w:tmpl w:val="89840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37D61"/>
    <w:multiLevelType w:val="hybridMultilevel"/>
    <w:tmpl w:val="89840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5"/>
  </w:num>
  <w:num w:numId="5">
    <w:abstractNumId w:val="18"/>
  </w:num>
  <w:num w:numId="6">
    <w:abstractNumId w:val="7"/>
  </w:num>
  <w:num w:numId="7">
    <w:abstractNumId w:val="1"/>
  </w:num>
  <w:num w:numId="8">
    <w:abstractNumId w:val="19"/>
  </w:num>
  <w:num w:numId="9">
    <w:abstractNumId w:val="13"/>
  </w:num>
  <w:num w:numId="10">
    <w:abstractNumId w:val="2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17"/>
  </w:num>
  <w:num w:numId="16">
    <w:abstractNumId w:val="22"/>
  </w:num>
  <w:num w:numId="17">
    <w:abstractNumId w:val="23"/>
  </w:num>
  <w:num w:numId="18">
    <w:abstractNumId w:val="24"/>
  </w:num>
  <w:num w:numId="19">
    <w:abstractNumId w:val="12"/>
  </w:num>
  <w:num w:numId="20">
    <w:abstractNumId w:val="14"/>
  </w:num>
  <w:num w:numId="21">
    <w:abstractNumId w:val="9"/>
  </w:num>
  <w:num w:numId="22">
    <w:abstractNumId w:val="3"/>
  </w:num>
  <w:num w:numId="23">
    <w:abstractNumId w:val="15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04A53"/>
    <w:rsid w:val="00005048"/>
    <w:rsid w:val="0002415F"/>
    <w:rsid w:val="000251BF"/>
    <w:rsid w:val="00031768"/>
    <w:rsid w:val="00036DBC"/>
    <w:rsid w:val="00047490"/>
    <w:rsid w:val="00050608"/>
    <w:rsid w:val="00064631"/>
    <w:rsid w:val="00067524"/>
    <w:rsid w:val="00082274"/>
    <w:rsid w:val="00085EF7"/>
    <w:rsid w:val="00092E06"/>
    <w:rsid w:val="00095CBF"/>
    <w:rsid w:val="00095CF1"/>
    <w:rsid w:val="000A2FD0"/>
    <w:rsid w:val="000A724C"/>
    <w:rsid w:val="000B1FCD"/>
    <w:rsid w:val="000B3D2A"/>
    <w:rsid w:val="000C292A"/>
    <w:rsid w:val="000C371C"/>
    <w:rsid w:val="000D121A"/>
    <w:rsid w:val="000D2C03"/>
    <w:rsid w:val="000D6D28"/>
    <w:rsid w:val="000D7EF4"/>
    <w:rsid w:val="000F4283"/>
    <w:rsid w:val="001068C5"/>
    <w:rsid w:val="001105EF"/>
    <w:rsid w:val="0011102F"/>
    <w:rsid w:val="00115CFD"/>
    <w:rsid w:val="0012124A"/>
    <w:rsid w:val="00135D4D"/>
    <w:rsid w:val="00137C87"/>
    <w:rsid w:val="00143A63"/>
    <w:rsid w:val="001445A1"/>
    <w:rsid w:val="0014460E"/>
    <w:rsid w:val="00156178"/>
    <w:rsid w:val="00157888"/>
    <w:rsid w:val="00160B71"/>
    <w:rsid w:val="001843CE"/>
    <w:rsid w:val="001929B4"/>
    <w:rsid w:val="00193BEA"/>
    <w:rsid w:val="001A0E04"/>
    <w:rsid w:val="001B0835"/>
    <w:rsid w:val="001B0E42"/>
    <w:rsid w:val="001B29C3"/>
    <w:rsid w:val="001B6CCC"/>
    <w:rsid w:val="001C40B0"/>
    <w:rsid w:val="001E3542"/>
    <w:rsid w:val="001F513D"/>
    <w:rsid w:val="00204099"/>
    <w:rsid w:val="00206EEE"/>
    <w:rsid w:val="002209EE"/>
    <w:rsid w:val="00234D99"/>
    <w:rsid w:val="00265C04"/>
    <w:rsid w:val="002718AA"/>
    <w:rsid w:val="00284037"/>
    <w:rsid w:val="0029076F"/>
    <w:rsid w:val="002921DD"/>
    <w:rsid w:val="00292AB0"/>
    <w:rsid w:val="002A3300"/>
    <w:rsid w:val="002C5742"/>
    <w:rsid w:val="002C5EAB"/>
    <w:rsid w:val="002D3FA6"/>
    <w:rsid w:val="002E2570"/>
    <w:rsid w:val="002E7891"/>
    <w:rsid w:val="00304855"/>
    <w:rsid w:val="0030672E"/>
    <w:rsid w:val="0031376A"/>
    <w:rsid w:val="00315A79"/>
    <w:rsid w:val="00325594"/>
    <w:rsid w:val="00330B9A"/>
    <w:rsid w:val="00332B42"/>
    <w:rsid w:val="00336D8C"/>
    <w:rsid w:val="00337878"/>
    <w:rsid w:val="00340A53"/>
    <w:rsid w:val="0034201F"/>
    <w:rsid w:val="003517A5"/>
    <w:rsid w:val="00363FA7"/>
    <w:rsid w:val="00375265"/>
    <w:rsid w:val="00377E5C"/>
    <w:rsid w:val="003819B8"/>
    <w:rsid w:val="00381A1B"/>
    <w:rsid w:val="003828BF"/>
    <w:rsid w:val="00384C0D"/>
    <w:rsid w:val="003A03B2"/>
    <w:rsid w:val="003C35AF"/>
    <w:rsid w:val="003D04B9"/>
    <w:rsid w:val="003D4C8C"/>
    <w:rsid w:val="003D4F1A"/>
    <w:rsid w:val="003E0BCC"/>
    <w:rsid w:val="003F6787"/>
    <w:rsid w:val="00400D31"/>
    <w:rsid w:val="00402445"/>
    <w:rsid w:val="004364AE"/>
    <w:rsid w:val="00437870"/>
    <w:rsid w:val="004400AB"/>
    <w:rsid w:val="0044789B"/>
    <w:rsid w:val="004536D6"/>
    <w:rsid w:val="00474C36"/>
    <w:rsid w:val="004971A1"/>
    <w:rsid w:val="004A2439"/>
    <w:rsid w:val="004B1255"/>
    <w:rsid w:val="004C0CEB"/>
    <w:rsid w:val="004C5DB6"/>
    <w:rsid w:val="004C62EC"/>
    <w:rsid w:val="004D1EF2"/>
    <w:rsid w:val="004D49A8"/>
    <w:rsid w:val="004E62B3"/>
    <w:rsid w:val="004F4249"/>
    <w:rsid w:val="00500B3E"/>
    <w:rsid w:val="00503545"/>
    <w:rsid w:val="00504F2E"/>
    <w:rsid w:val="00507817"/>
    <w:rsid w:val="005116EB"/>
    <w:rsid w:val="00512891"/>
    <w:rsid w:val="00514680"/>
    <w:rsid w:val="00516F53"/>
    <w:rsid w:val="005358B4"/>
    <w:rsid w:val="005372E2"/>
    <w:rsid w:val="005422C1"/>
    <w:rsid w:val="00550BBD"/>
    <w:rsid w:val="005542E4"/>
    <w:rsid w:val="00562D73"/>
    <w:rsid w:val="0057371F"/>
    <w:rsid w:val="00580AED"/>
    <w:rsid w:val="00582EC1"/>
    <w:rsid w:val="005879D6"/>
    <w:rsid w:val="005B2546"/>
    <w:rsid w:val="005C4B9D"/>
    <w:rsid w:val="005D76D9"/>
    <w:rsid w:val="005F1661"/>
    <w:rsid w:val="005F214A"/>
    <w:rsid w:val="005F5AF6"/>
    <w:rsid w:val="005F660E"/>
    <w:rsid w:val="0060125E"/>
    <w:rsid w:val="00602FEA"/>
    <w:rsid w:val="0062111A"/>
    <w:rsid w:val="006247D3"/>
    <w:rsid w:val="00642832"/>
    <w:rsid w:val="00652D1D"/>
    <w:rsid w:val="0065781A"/>
    <w:rsid w:val="00673C48"/>
    <w:rsid w:val="006763D4"/>
    <w:rsid w:val="006A3483"/>
    <w:rsid w:val="006A453C"/>
    <w:rsid w:val="006A6BAF"/>
    <w:rsid w:val="006B15DF"/>
    <w:rsid w:val="006C506A"/>
    <w:rsid w:val="006D2F99"/>
    <w:rsid w:val="006E2EF8"/>
    <w:rsid w:val="006E5892"/>
    <w:rsid w:val="006E59D5"/>
    <w:rsid w:val="006F0D85"/>
    <w:rsid w:val="006F7DD8"/>
    <w:rsid w:val="007118CD"/>
    <w:rsid w:val="007158EC"/>
    <w:rsid w:val="0071779C"/>
    <w:rsid w:val="007338A6"/>
    <w:rsid w:val="00745C40"/>
    <w:rsid w:val="00756046"/>
    <w:rsid w:val="00766C90"/>
    <w:rsid w:val="00770969"/>
    <w:rsid w:val="00787277"/>
    <w:rsid w:val="007A0746"/>
    <w:rsid w:val="007A2A47"/>
    <w:rsid w:val="007B4111"/>
    <w:rsid w:val="007C6E4B"/>
    <w:rsid w:val="007C73ED"/>
    <w:rsid w:val="007F0598"/>
    <w:rsid w:val="00802ACF"/>
    <w:rsid w:val="00832A63"/>
    <w:rsid w:val="00835572"/>
    <w:rsid w:val="00846E81"/>
    <w:rsid w:val="008519B4"/>
    <w:rsid w:val="00866F0B"/>
    <w:rsid w:val="008672C9"/>
    <w:rsid w:val="00874C8E"/>
    <w:rsid w:val="008859A7"/>
    <w:rsid w:val="008A6F55"/>
    <w:rsid w:val="008B0A45"/>
    <w:rsid w:val="008B534A"/>
    <w:rsid w:val="008C7566"/>
    <w:rsid w:val="008E4B01"/>
    <w:rsid w:val="008F3591"/>
    <w:rsid w:val="009009C7"/>
    <w:rsid w:val="00924755"/>
    <w:rsid w:val="0093182E"/>
    <w:rsid w:val="00933AEF"/>
    <w:rsid w:val="0093597D"/>
    <w:rsid w:val="009420AC"/>
    <w:rsid w:val="009460C8"/>
    <w:rsid w:val="00952170"/>
    <w:rsid w:val="00974A6B"/>
    <w:rsid w:val="00983E4C"/>
    <w:rsid w:val="009A5017"/>
    <w:rsid w:val="009B418D"/>
    <w:rsid w:val="009B7976"/>
    <w:rsid w:val="009C0037"/>
    <w:rsid w:val="009C170F"/>
    <w:rsid w:val="009F4961"/>
    <w:rsid w:val="009F6B74"/>
    <w:rsid w:val="00A07CF3"/>
    <w:rsid w:val="00A15EB3"/>
    <w:rsid w:val="00A32D33"/>
    <w:rsid w:val="00A51634"/>
    <w:rsid w:val="00A56782"/>
    <w:rsid w:val="00A6455E"/>
    <w:rsid w:val="00A73C87"/>
    <w:rsid w:val="00A81F39"/>
    <w:rsid w:val="00A909E7"/>
    <w:rsid w:val="00AA7102"/>
    <w:rsid w:val="00AB1760"/>
    <w:rsid w:val="00AB4076"/>
    <w:rsid w:val="00AB4EC8"/>
    <w:rsid w:val="00AC4366"/>
    <w:rsid w:val="00AC5EB9"/>
    <w:rsid w:val="00AD1443"/>
    <w:rsid w:val="00AD52ED"/>
    <w:rsid w:val="00B0083B"/>
    <w:rsid w:val="00B017EC"/>
    <w:rsid w:val="00B0405B"/>
    <w:rsid w:val="00B05664"/>
    <w:rsid w:val="00B102F0"/>
    <w:rsid w:val="00B129E7"/>
    <w:rsid w:val="00B1636A"/>
    <w:rsid w:val="00B209F0"/>
    <w:rsid w:val="00B3041C"/>
    <w:rsid w:val="00B3396F"/>
    <w:rsid w:val="00B4325E"/>
    <w:rsid w:val="00B47360"/>
    <w:rsid w:val="00B51D29"/>
    <w:rsid w:val="00B602EE"/>
    <w:rsid w:val="00B839E4"/>
    <w:rsid w:val="00B92CEC"/>
    <w:rsid w:val="00BA5189"/>
    <w:rsid w:val="00BA540A"/>
    <w:rsid w:val="00BC4689"/>
    <w:rsid w:val="00BC489F"/>
    <w:rsid w:val="00BD769D"/>
    <w:rsid w:val="00BF0F03"/>
    <w:rsid w:val="00BF46CF"/>
    <w:rsid w:val="00C05B3C"/>
    <w:rsid w:val="00C06854"/>
    <w:rsid w:val="00C1073C"/>
    <w:rsid w:val="00C11A75"/>
    <w:rsid w:val="00C131DA"/>
    <w:rsid w:val="00C2272C"/>
    <w:rsid w:val="00C30AEB"/>
    <w:rsid w:val="00C429DA"/>
    <w:rsid w:val="00C74ECD"/>
    <w:rsid w:val="00C825AF"/>
    <w:rsid w:val="00C82B49"/>
    <w:rsid w:val="00C87BA7"/>
    <w:rsid w:val="00C9120C"/>
    <w:rsid w:val="00C94632"/>
    <w:rsid w:val="00CA2D2A"/>
    <w:rsid w:val="00CA7A0B"/>
    <w:rsid w:val="00CC7F44"/>
    <w:rsid w:val="00CD1999"/>
    <w:rsid w:val="00CF07D5"/>
    <w:rsid w:val="00CF5CA8"/>
    <w:rsid w:val="00D026CF"/>
    <w:rsid w:val="00D03263"/>
    <w:rsid w:val="00D05127"/>
    <w:rsid w:val="00D13287"/>
    <w:rsid w:val="00D176B9"/>
    <w:rsid w:val="00D64A92"/>
    <w:rsid w:val="00D77EB4"/>
    <w:rsid w:val="00D86991"/>
    <w:rsid w:val="00D94C5C"/>
    <w:rsid w:val="00DA677F"/>
    <w:rsid w:val="00DB5D85"/>
    <w:rsid w:val="00DC06AA"/>
    <w:rsid w:val="00DD09DF"/>
    <w:rsid w:val="00DD15B7"/>
    <w:rsid w:val="00DE2DA0"/>
    <w:rsid w:val="00DE7281"/>
    <w:rsid w:val="00DF35DD"/>
    <w:rsid w:val="00DF6DC2"/>
    <w:rsid w:val="00E01CE5"/>
    <w:rsid w:val="00E063E1"/>
    <w:rsid w:val="00E16444"/>
    <w:rsid w:val="00E44D99"/>
    <w:rsid w:val="00E53A6A"/>
    <w:rsid w:val="00E57B48"/>
    <w:rsid w:val="00E631FD"/>
    <w:rsid w:val="00E65B7B"/>
    <w:rsid w:val="00E66204"/>
    <w:rsid w:val="00E76671"/>
    <w:rsid w:val="00E8059F"/>
    <w:rsid w:val="00E9510A"/>
    <w:rsid w:val="00E96003"/>
    <w:rsid w:val="00EA7699"/>
    <w:rsid w:val="00EC3BFA"/>
    <w:rsid w:val="00EE7DA9"/>
    <w:rsid w:val="00F0028A"/>
    <w:rsid w:val="00F030DE"/>
    <w:rsid w:val="00F134CE"/>
    <w:rsid w:val="00F170B7"/>
    <w:rsid w:val="00F23958"/>
    <w:rsid w:val="00F32313"/>
    <w:rsid w:val="00F44D03"/>
    <w:rsid w:val="00F57201"/>
    <w:rsid w:val="00F762F3"/>
    <w:rsid w:val="00F7739C"/>
    <w:rsid w:val="00F86A09"/>
    <w:rsid w:val="00FA4EEE"/>
    <w:rsid w:val="00FC5690"/>
    <w:rsid w:val="00FC6E6F"/>
    <w:rsid w:val="00FD59C3"/>
    <w:rsid w:val="00FE36F3"/>
    <w:rsid w:val="00FE38DB"/>
    <w:rsid w:val="00FE568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6178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156178"/>
    <w:pPr>
      <w:keepNext/>
      <w:tabs>
        <w:tab w:val="num" w:pos="0"/>
      </w:tabs>
      <w:suppressAutoHyphens/>
      <w:jc w:val="center"/>
      <w:outlineLvl w:val="1"/>
    </w:pPr>
    <w:rPr>
      <w:b/>
      <w:bCs/>
      <w:lang w:val="sr-Cyrl-CS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1561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6178"/>
    <w:rPr>
      <w:b/>
      <w:bCs/>
      <w:sz w:val="28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156178"/>
    <w:rPr>
      <w:b/>
      <w:bCs/>
      <w:sz w:val="24"/>
      <w:szCs w:val="24"/>
      <w:lang w:val="sr-Cyrl-CS" w:eastAsia="ar-SA"/>
    </w:rPr>
  </w:style>
  <w:style w:type="paragraph" w:styleId="BodyText2">
    <w:name w:val="Body Text 2"/>
    <w:basedOn w:val="Normal"/>
    <w:link w:val="BodyText2Char"/>
    <w:rsid w:val="00156178"/>
    <w:pPr>
      <w:suppressAutoHyphens/>
      <w:jc w:val="both"/>
    </w:pPr>
    <w:rPr>
      <w:b/>
      <w:bCs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156178"/>
    <w:rPr>
      <w:b/>
      <w:bCs/>
      <w:sz w:val="24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1561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6D6"/>
    <w:pPr>
      <w:ind w:left="720"/>
      <w:contextualSpacing/>
    </w:pPr>
  </w:style>
  <w:style w:type="paragraph" w:styleId="Header">
    <w:name w:val="header"/>
    <w:basedOn w:val="Normal"/>
    <w:link w:val="HeaderChar"/>
    <w:rsid w:val="003F6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7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6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87"/>
    <w:rPr>
      <w:sz w:val="24"/>
      <w:szCs w:val="24"/>
    </w:rPr>
  </w:style>
  <w:style w:type="paragraph" w:styleId="BodyText">
    <w:name w:val="Body Text"/>
    <w:basedOn w:val="Normal"/>
    <w:link w:val="BodyTextChar"/>
    <w:rsid w:val="005F5A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5AF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5F5A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F5AF6"/>
    <w:rPr>
      <w:sz w:val="24"/>
      <w:szCs w:val="24"/>
    </w:rPr>
  </w:style>
  <w:style w:type="character" w:styleId="Strong">
    <w:name w:val="Strong"/>
    <w:uiPriority w:val="22"/>
    <w:qFormat/>
    <w:rsid w:val="005F5AF6"/>
    <w:rPr>
      <w:b/>
      <w:bCs/>
    </w:rPr>
  </w:style>
  <w:style w:type="table" w:styleId="TableGrid">
    <w:name w:val="Table Grid"/>
    <w:basedOn w:val="TableNormal"/>
    <w:rsid w:val="0011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47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6178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156178"/>
    <w:pPr>
      <w:keepNext/>
      <w:tabs>
        <w:tab w:val="num" w:pos="0"/>
      </w:tabs>
      <w:suppressAutoHyphens/>
      <w:jc w:val="center"/>
      <w:outlineLvl w:val="1"/>
    </w:pPr>
    <w:rPr>
      <w:b/>
      <w:bCs/>
      <w:lang w:val="sr-Cyrl-CS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1561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6178"/>
    <w:rPr>
      <w:b/>
      <w:bCs/>
      <w:sz w:val="28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156178"/>
    <w:rPr>
      <w:b/>
      <w:bCs/>
      <w:sz w:val="24"/>
      <w:szCs w:val="24"/>
      <w:lang w:val="sr-Cyrl-CS" w:eastAsia="ar-SA"/>
    </w:rPr>
  </w:style>
  <w:style w:type="paragraph" w:styleId="BodyText2">
    <w:name w:val="Body Text 2"/>
    <w:basedOn w:val="Normal"/>
    <w:link w:val="BodyText2Char"/>
    <w:rsid w:val="00156178"/>
    <w:pPr>
      <w:suppressAutoHyphens/>
      <w:jc w:val="both"/>
    </w:pPr>
    <w:rPr>
      <w:b/>
      <w:bCs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156178"/>
    <w:rPr>
      <w:b/>
      <w:bCs/>
      <w:sz w:val="24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1561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6D6"/>
    <w:pPr>
      <w:ind w:left="720"/>
      <w:contextualSpacing/>
    </w:pPr>
  </w:style>
  <w:style w:type="paragraph" w:styleId="Header">
    <w:name w:val="header"/>
    <w:basedOn w:val="Normal"/>
    <w:link w:val="HeaderChar"/>
    <w:rsid w:val="003F6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7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6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87"/>
    <w:rPr>
      <w:sz w:val="24"/>
      <w:szCs w:val="24"/>
    </w:rPr>
  </w:style>
  <w:style w:type="paragraph" w:styleId="BodyText">
    <w:name w:val="Body Text"/>
    <w:basedOn w:val="Normal"/>
    <w:link w:val="BodyTextChar"/>
    <w:rsid w:val="005F5A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5AF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5F5A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F5AF6"/>
    <w:rPr>
      <w:sz w:val="24"/>
      <w:szCs w:val="24"/>
    </w:rPr>
  </w:style>
  <w:style w:type="character" w:styleId="Strong">
    <w:name w:val="Strong"/>
    <w:uiPriority w:val="22"/>
    <w:qFormat/>
    <w:rsid w:val="005F5AF6"/>
    <w:rPr>
      <w:b/>
      <w:bCs/>
    </w:rPr>
  </w:style>
  <w:style w:type="table" w:styleId="TableGrid">
    <w:name w:val="Table Grid"/>
    <w:basedOn w:val="TableNormal"/>
    <w:rsid w:val="0011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47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BE93-D0B6-492D-B592-4C5D9952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Vladimir</dc:creator>
  <cp:keywords/>
  <dc:description/>
  <cp:lastModifiedBy>nnn</cp:lastModifiedBy>
  <cp:revision>12</cp:revision>
  <cp:lastPrinted>2014-08-13T11:36:00Z</cp:lastPrinted>
  <dcterms:created xsi:type="dcterms:W3CDTF">2016-03-23T11:39:00Z</dcterms:created>
  <dcterms:modified xsi:type="dcterms:W3CDTF">2016-03-23T13:51:00Z</dcterms:modified>
</cp:coreProperties>
</file>